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F60D" w14:textId="77777777" w:rsidR="00580476" w:rsidRDefault="00580476" w:rsidP="00580476">
      <w:pPr>
        <w:spacing w:beforeLines="50" w:before="15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7751AA" wp14:editId="041A1542">
                <wp:simplePos x="0" y="0"/>
                <wp:positionH relativeFrom="margin">
                  <wp:posOffset>9525</wp:posOffset>
                </wp:positionH>
                <wp:positionV relativeFrom="paragraph">
                  <wp:posOffset>95250</wp:posOffset>
                </wp:positionV>
                <wp:extent cx="6619875" cy="693683"/>
                <wp:effectExtent l="0" t="0" r="9525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936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9E3CD" w14:textId="7938669C" w:rsidR="00580476" w:rsidRPr="00651D35" w:rsidRDefault="00580476" w:rsidP="00580476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技術シーズ展</w:t>
                            </w:r>
                            <w:r w:rsidRPr="00651D35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 参加申込書　</w:t>
                            </w:r>
                            <w:r w:rsidR="00863CCF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/</w:t>
                            </w:r>
                            <w:r w:rsidR="00B74543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="00611BA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1D35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751AA" id="正方形/長方形 23" o:spid="_x0000_s1047" style="position:absolute;margin-left:.75pt;margin-top:7.5pt;width:521.25pt;height:54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" fillcolor="black [3213]" stroked="f" strokeweight="2pt">
                <v:textbox>
                  <w:txbxContent>
                    <w:p w14:paraId="0C59E3CD" w14:textId="7938669C" w:rsidR="00580476" w:rsidRPr="00651D35" w:rsidRDefault="00580476" w:rsidP="00580476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技術シーズ展</w:t>
                      </w:r>
                      <w:r w:rsidRPr="00651D35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 参加申込書　</w:t>
                      </w:r>
                      <w:r w:rsidR="00863CCF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８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t>/</w:t>
                      </w:r>
                      <w:r w:rsidR="00B74543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１</w:t>
                      </w:r>
                      <w:r w:rsidR="00611BAD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651D35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締切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E054F8" w14:textId="77777777" w:rsidR="00580476" w:rsidRDefault="00580476" w:rsidP="00580476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289EDC" w14:textId="77777777" w:rsidR="00580476" w:rsidRDefault="00580476" w:rsidP="00580476">
      <w:pPr>
        <w:spacing w:beforeLines="50" w:before="156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c"/>
        <w:tblpPr w:leftFromText="142" w:rightFromText="142" w:vertAnchor="text" w:horzAnchor="margin" w:tblpY="205"/>
        <w:tblW w:w="4946" w:type="pct"/>
        <w:tblLook w:val="04A0" w:firstRow="1" w:lastRow="0" w:firstColumn="1" w:lastColumn="0" w:noHBand="0" w:noVBand="1"/>
      </w:tblPr>
      <w:tblGrid>
        <w:gridCol w:w="2348"/>
        <w:gridCol w:w="1766"/>
        <w:gridCol w:w="41"/>
        <w:gridCol w:w="2070"/>
        <w:gridCol w:w="956"/>
        <w:gridCol w:w="50"/>
        <w:gridCol w:w="3111"/>
      </w:tblGrid>
      <w:tr w:rsidR="00580476" w:rsidRPr="00D51DDD" w14:paraId="475F7951" w14:textId="77777777" w:rsidTr="00580476">
        <w:trPr>
          <w:trHeight w:val="145"/>
        </w:trPr>
        <w:tc>
          <w:tcPr>
            <w:tcW w:w="1989" w:type="pct"/>
            <w:gridSpan w:val="2"/>
            <w:shd w:val="clear" w:color="auto" w:fill="BFBFBF" w:themeFill="background1" w:themeFillShade="BF"/>
          </w:tcPr>
          <w:p w14:paraId="106345ED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73692200"/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企　業　名</w:t>
            </w:r>
          </w:p>
        </w:tc>
        <w:tc>
          <w:tcPr>
            <w:tcW w:w="3011" w:type="pct"/>
            <w:gridSpan w:val="5"/>
            <w:shd w:val="clear" w:color="auto" w:fill="BFBFBF" w:themeFill="background1" w:themeFillShade="BF"/>
          </w:tcPr>
          <w:p w14:paraId="4B7E4D12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　　　　　　　　所</w:t>
            </w:r>
          </w:p>
        </w:tc>
      </w:tr>
      <w:tr w:rsidR="00580476" w:rsidRPr="00D51DDD" w14:paraId="43332DD9" w14:textId="77777777" w:rsidTr="00580476">
        <w:trPr>
          <w:trHeight w:val="833"/>
        </w:trPr>
        <w:tc>
          <w:tcPr>
            <w:tcW w:w="1989" w:type="pct"/>
            <w:gridSpan w:val="2"/>
            <w:tcBorders>
              <w:bottom w:val="single" w:sz="4" w:space="0" w:color="auto"/>
            </w:tcBorders>
          </w:tcPr>
          <w:p w14:paraId="34BDE0BC" w14:textId="77777777" w:rsidR="00580476" w:rsidRPr="00D51DD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11" w:type="pct"/>
            <w:gridSpan w:val="5"/>
            <w:tcBorders>
              <w:bottom w:val="single" w:sz="4" w:space="0" w:color="auto"/>
            </w:tcBorders>
          </w:tcPr>
          <w:p w14:paraId="73634AA2" w14:textId="77777777" w:rsidR="00580476" w:rsidRPr="00D51DD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580476" w:rsidRPr="00D51DDD" w14:paraId="36DF9CF2" w14:textId="77777777" w:rsidTr="00580476">
        <w:tc>
          <w:tcPr>
            <w:tcW w:w="1989" w:type="pct"/>
            <w:gridSpan w:val="2"/>
            <w:shd w:val="clear" w:color="auto" w:fill="BFBFBF" w:themeFill="background1" w:themeFillShade="BF"/>
          </w:tcPr>
          <w:p w14:paraId="1D72C78F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担　当　者　名</w:t>
            </w:r>
          </w:p>
        </w:tc>
        <w:tc>
          <w:tcPr>
            <w:tcW w:w="1483" w:type="pct"/>
            <w:gridSpan w:val="3"/>
            <w:shd w:val="clear" w:color="auto" w:fill="BFBFBF" w:themeFill="background1" w:themeFillShade="BF"/>
          </w:tcPr>
          <w:p w14:paraId="575E77BD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　署</w:t>
            </w:r>
          </w:p>
        </w:tc>
        <w:tc>
          <w:tcPr>
            <w:tcW w:w="1528" w:type="pct"/>
            <w:gridSpan w:val="2"/>
            <w:shd w:val="clear" w:color="auto" w:fill="BFBFBF" w:themeFill="background1" w:themeFillShade="BF"/>
          </w:tcPr>
          <w:p w14:paraId="5E246FBD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役　　職</w:t>
            </w:r>
          </w:p>
        </w:tc>
      </w:tr>
      <w:tr w:rsidR="00580476" w:rsidRPr="00D51DDD" w14:paraId="36028637" w14:textId="77777777" w:rsidTr="00580476">
        <w:trPr>
          <w:trHeight w:val="567"/>
        </w:trPr>
        <w:tc>
          <w:tcPr>
            <w:tcW w:w="1989" w:type="pct"/>
            <w:gridSpan w:val="2"/>
            <w:tcBorders>
              <w:bottom w:val="single" w:sz="4" w:space="0" w:color="auto"/>
            </w:tcBorders>
          </w:tcPr>
          <w:p w14:paraId="3B94D059" w14:textId="77777777" w:rsidR="00580476" w:rsidRPr="00D51DD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83" w:type="pct"/>
            <w:gridSpan w:val="3"/>
            <w:tcBorders>
              <w:bottom w:val="single" w:sz="4" w:space="0" w:color="auto"/>
            </w:tcBorders>
          </w:tcPr>
          <w:p w14:paraId="5709B767" w14:textId="77777777" w:rsidR="00580476" w:rsidRPr="00D51DD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28" w:type="pct"/>
            <w:gridSpan w:val="2"/>
            <w:tcBorders>
              <w:bottom w:val="single" w:sz="4" w:space="0" w:color="auto"/>
            </w:tcBorders>
          </w:tcPr>
          <w:p w14:paraId="2ACDD8CA" w14:textId="77777777" w:rsidR="00580476" w:rsidRPr="00D51DD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0476" w:rsidRPr="00D51DDD" w14:paraId="3E4ABA79" w14:textId="77777777" w:rsidTr="00580476">
        <w:tc>
          <w:tcPr>
            <w:tcW w:w="2009" w:type="pct"/>
            <w:gridSpan w:val="3"/>
            <w:shd w:val="clear" w:color="auto" w:fill="BFBFBF" w:themeFill="background1" w:themeFillShade="BF"/>
          </w:tcPr>
          <w:p w14:paraId="19E3B4BD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1487" w:type="pct"/>
            <w:gridSpan w:val="3"/>
            <w:shd w:val="clear" w:color="auto" w:fill="BFBFBF" w:themeFill="background1" w:themeFillShade="BF"/>
          </w:tcPr>
          <w:p w14:paraId="4F997872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Ｅ-ｍａｉｌ</w:t>
            </w:r>
          </w:p>
        </w:tc>
        <w:tc>
          <w:tcPr>
            <w:tcW w:w="1504" w:type="pct"/>
            <w:shd w:val="clear" w:color="auto" w:fill="BFBFBF" w:themeFill="background1" w:themeFillShade="BF"/>
          </w:tcPr>
          <w:p w14:paraId="4DAE99AF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ＨＰ</w:t>
            </w:r>
          </w:p>
        </w:tc>
      </w:tr>
      <w:tr w:rsidR="00580476" w:rsidRPr="00D51DDD" w14:paraId="74B53329" w14:textId="77777777" w:rsidTr="00580476">
        <w:trPr>
          <w:trHeight w:val="567"/>
        </w:trPr>
        <w:tc>
          <w:tcPr>
            <w:tcW w:w="2009" w:type="pct"/>
            <w:gridSpan w:val="3"/>
            <w:tcBorders>
              <w:bottom w:val="single" w:sz="4" w:space="0" w:color="auto"/>
            </w:tcBorders>
          </w:tcPr>
          <w:p w14:paraId="53E07D03" w14:textId="77777777" w:rsidR="00580476" w:rsidRPr="00B116D1" w:rsidRDefault="00580476" w:rsidP="00580476">
            <w:pPr>
              <w:jc w:val="left"/>
              <w:rPr>
                <w:rFonts w:ascii="AR Pゴシック体S" w:eastAsia="AR Pゴシック体S" w:hAnsiTheme="majorEastAsia"/>
                <w:sz w:val="20"/>
                <w:szCs w:val="20"/>
              </w:rPr>
            </w:pPr>
          </w:p>
        </w:tc>
        <w:tc>
          <w:tcPr>
            <w:tcW w:w="1487" w:type="pct"/>
            <w:gridSpan w:val="3"/>
            <w:tcBorders>
              <w:bottom w:val="single" w:sz="4" w:space="0" w:color="auto"/>
            </w:tcBorders>
          </w:tcPr>
          <w:p w14:paraId="6628B9C0" w14:textId="77777777" w:rsidR="00580476" w:rsidRPr="00B116D1" w:rsidRDefault="00580476" w:rsidP="00580476">
            <w:pPr>
              <w:jc w:val="left"/>
              <w:rPr>
                <w:rFonts w:ascii="AR Pゴシック体S" w:eastAsia="AR Pゴシック体S" w:hAnsiTheme="majorEastAsia"/>
                <w:sz w:val="20"/>
                <w:szCs w:val="20"/>
              </w:rPr>
            </w:pPr>
          </w:p>
        </w:tc>
        <w:tc>
          <w:tcPr>
            <w:tcW w:w="1504" w:type="pct"/>
            <w:tcBorders>
              <w:bottom w:val="single" w:sz="4" w:space="0" w:color="auto"/>
            </w:tcBorders>
          </w:tcPr>
          <w:p w14:paraId="436AD68A" w14:textId="77777777" w:rsidR="00580476" w:rsidRPr="00B116D1" w:rsidRDefault="00580476" w:rsidP="00580476">
            <w:pPr>
              <w:jc w:val="left"/>
              <w:rPr>
                <w:rFonts w:ascii="AR Pゴシック体S" w:eastAsia="AR Pゴシック体S" w:hAnsiTheme="majorEastAsia"/>
                <w:sz w:val="20"/>
                <w:szCs w:val="20"/>
              </w:rPr>
            </w:pPr>
          </w:p>
        </w:tc>
      </w:tr>
      <w:tr w:rsidR="00580476" w:rsidRPr="00D51DDD" w14:paraId="57D74F36" w14:textId="77777777" w:rsidTr="00580476">
        <w:tc>
          <w:tcPr>
            <w:tcW w:w="1135" w:type="pct"/>
            <w:shd w:val="clear" w:color="auto" w:fill="BFBFBF" w:themeFill="background1" w:themeFillShade="BF"/>
          </w:tcPr>
          <w:p w14:paraId="6678B396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資本金</w:t>
            </w:r>
          </w:p>
        </w:tc>
        <w:tc>
          <w:tcPr>
            <w:tcW w:w="874" w:type="pct"/>
            <w:gridSpan w:val="2"/>
            <w:shd w:val="clear" w:color="auto" w:fill="BFBFBF" w:themeFill="background1" w:themeFillShade="BF"/>
          </w:tcPr>
          <w:p w14:paraId="3F8E7FE6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従業員数</w:t>
            </w:r>
          </w:p>
        </w:tc>
        <w:tc>
          <w:tcPr>
            <w:tcW w:w="1001" w:type="pct"/>
            <w:shd w:val="clear" w:color="auto" w:fill="BFBFBF" w:themeFill="background1" w:themeFillShade="BF"/>
          </w:tcPr>
          <w:p w14:paraId="58CD5E70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売上（直近）</w:t>
            </w:r>
          </w:p>
        </w:tc>
        <w:tc>
          <w:tcPr>
            <w:tcW w:w="1990" w:type="pct"/>
            <w:gridSpan w:val="3"/>
            <w:shd w:val="clear" w:color="auto" w:fill="BFBFBF" w:themeFill="background1" w:themeFillShade="BF"/>
          </w:tcPr>
          <w:p w14:paraId="59ACDE41" w14:textId="1EDA6DD2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同様の展示会等</w:t>
            </w: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への出展経験</w:t>
            </w:r>
          </w:p>
        </w:tc>
      </w:tr>
      <w:tr w:rsidR="00580476" w:rsidRPr="00D51DDD" w14:paraId="661F3779" w14:textId="77777777" w:rsidTr="00580476">
        <w:trPr>
          <w:trHeight w:val="605"/>
        </w:trPr>
        <w:tc>
          <w:tcPr>
            <w:tcW w:w="1135" w:type="pct"/>
            <w:tcBorders>
              <w:bottom w:val="single" w:sz="4" w:space="0" w:color="auto"/>
            </w:tcBorders>
          </w:tcPr>
          <w:p w14:paraId="7A069E29" w14:textId="77777777" w:rsidR="00580476" w:rsidRPr="00D51DD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tcBorders>
              <w:bottom w:val="single" w:sz="4" w:space="0" w:color="auto"/>
            </w:tcBorders>
          </w:tcPr>
          <w:p w14:paraId="6AEE7909" w14:textId="77777777" w:rsidR="00580476" w:rsidRPr="00D51DD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59A64F12" w14:textId="77777777" w:rsidR="00580476" w:rsidRPr="00D51DD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tcBorders>
              <w:bottom w:val="single" w:sz="4" w:space="0" w:color="auto"/>
            </w:tcBorders>
          </w:tcPr>
          <w:p w14:paraId="5C3448AB" w14:textId="3A2341E1" w:rsidR="00580476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あり（展示会　　　　　　　　　　　）</w:t>
            </w:r>
          </w:p>
          <w:p w14:paraId="5CD4ADDF" w14:textId="77777777" w:rsidR="00580476" w:rsidRPr="00D51DD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</w:tr>
      <w:tr w:rsidR="00580476" w:rsidRPr="00D40367" w14:paraId="570465A5" w14:textId="77777777" w:rsidTr="00580476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019A3" w14:textId="77777777" w:rsidR="00580476" w:rsidRPr="0076370E" w:rsidRDefault="00580476" w:rsidP="00580476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自社の製品・技術のＰＲ</w:t>
            </w:r>
            <w:r w:rsidRPr="009549F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（2</w:t>
            </w:r>
            <w:r w:rsidRPr="009549F1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00</w:t>
            </w:r>
            <w:r w:rsidRPr="009549F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文字程度）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 ※配布チラシに使用します</w:t>
            </w:r>
          </w:p>
        </w:tc>
      </w:tr>
      <w:tr w:rsidR="00580476" w:rsidRPr="00D51DDD" w14:paraId="36C83F39" w14:textId="77777777" w:rsidTr="00580476">
        <w:trPr>
          <w:trHeight w:val="2127"/>
        </w:trPr>
        <w:tc>
          <w:tcPr>
            <w:tcW w:w="5000" w:type="pct"/>
            <w:gridSpan w:val="7"/>
            <w:shd w:val="clear" w:color="auto" w:fill="auto"/>
          </w:tcPr>
          <w:p w14:paraId="77DE1BDE" w14:textId="72FC1A8C" w:rsidR="00580476" w:rsidRPr="001033C9" w:rsidRDefault="001033C9" w:rsidP="005804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033C9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1033C9">
              <w:rPr>
                <w:rFonts w:asciiTheme="majorEastAsia" w:eastAsiaTheme="majorEastAsia" w:hAnsiTheme="majorEastAsia" w:hint="eastAsia"/>
                <w:szCs w:val="21"/>
              </w:rPr>
              <w:t>製品・技術テーマ</w:t>
            </w:r>
            <w:r w:rsidRPr="001033C9">
              <w:rPr>
                <w:rFonts w:asciiTheme="majorEastAsia" w:eastAsiaTheme="majorEastAsia" w:hAnsiTheme="majorEastAsia" w:hint="eastAsia"/>
                <w:szCs w:val="21"/>
              </w:rPr>
              <w:t>】（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30</w:t>
            </w:r>
            <w:r w:rsidRPr="001033C9">
              <w:rPr>
                <w:rFonts w:asciiTheme="majorEastAsia" w:eastAsiaTheme="majorEastAsia" w:hAnsiTheme="majorEastAsia" w:hint="eastAsia"/>
                <w:szCs w:val="21"/>
              </w:rPr>
              <w:t>字程度）</w:t>
            </w:r>
          </w:p>
          <w:p w14:paraId="1EE011D4" w14:textId="77777777" w:rsidR="00580476" w:rsidRDefault="00580476" w:rsidP="005804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18C75D" w14:textId="3CB3D27A" w:rsidR="00580476" w:rsidRDefault="00580476" w:rsidP="005804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99E6D35" w14:textId="18F9D13D" w:rsidR="00580476" w:rsidRPr="001033C9" w:rsidRDefault="001033C9" w:rsidP="0058047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033C9">
              <w:rPr>
                <w:rFonts w:asciiTheme="majorEastAsia" w:eastAsiaTheme="majorEastAsia" w:hAnsiTheme="majorEastAsia" w:hint="eastAsia"/>
                <w:kern w:val="0"/>
                <w:szCs w:val="21"/>
              </w:rPr>
              <w:t>【</w:t>
            </w:r>
            <w:r w:rsidRPr="001033C9">
              <w:rPr>
                <w:rFonts w:asciiTheme="majorEastAsia" w:eastAsiaTheme="majorEastAsia" w:hAnsiTheme="majorEastAsia" w:hint="eastAsia"/>
                <w:kern w:val="0"/>
                <w:szCs w:val="21"/>
              </w:rPr>
              <w:t>製品・技術のＰＲ</w:t>
            </w:r>
            <w:r w:rsidRPr="001033C9">
              <w:rPr>
                <w:rFonts w:asciiTheme="majorEastAsia" w:eastAsiaTheme="majorEastAsia" w:hAnsiTheme="majorEastAsia" w:hint="eastAsia"/>
                <w:kern w:val="0"/>
                <w:szCs w:val="21"/>
              </w:rPr>
              <w:t>】</w:t>
            </w:r>
            <w:r w:rsidRPr="001033C9">
              <w:rPr>
                <w:rFonts w:asciiTheme="majorEastAsia" w:eastAsiaTheme="majorEastAsia" w:hAnsiTheme="majorEastAsia" w:hint="eastAsia"/>
                <w:kern w:val="0"/>
                <w:szCs w:val="21"/>
              </w:rPr>
              <w:t>（2</w:t>
            </w:r>
            <w:r w:rsidRPr="001033C9">
              <w:rPr>
                <w:rFonts w:asciiTheme="majorEastAsia" w:eastAsiaTheme="majorEastAsia" w:hAnsiTheme="majorEastAsia"/>
                <w:kern w:val="0"/>
                <w:szCs w:val="21"/>
              </w:rPr>
              <w:t>00</w:t>
            </w:r>
            <w:r w:rsidRPr="001033C9">
              <w:rPr>
                <w:rFonts w:asciiTheme="majorEastAsia" w:eastAsiaTheme="majorEastAsia" w:hAnsiTheme="majorEastAsia" w:hint="eastAsia"/>
                <w:kern w:val="0"/>
                <w:szCs w:val="21"/>
              </w:rPr>
              <w:t>文字程度）</w:t>
            </w:r>
          </w:p>
          <w:p w14:paraId="72A4E9FD" w14:textId="77777777" w:rsidR="00580476" w:rsidRDefault="00580476" w:rsidP="005804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B17962" w14:textId="77777777" w:rsidR="00580476" w:rsidRDefault="00580476" w:rsidP="005804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B0DAE8" w14:textId="77777777" w:rsidR="001033C9" w:rsidRDefault="001033C9" w:rsidP="005804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259E54" w14:textId="77777777" w:rsidR="001033C9" w:rsidRDefault="001033C9" w:rsidP="005804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E2E3E0" w14:textId="77777777" w:rsidR="001033C9" w:rsidRDefault="001033C9" w:rsidP="00580476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228A82CA" w14:textId="77777777" w:rsidR="00580476" w:rsidRPr="00776414" w:rsidRDefault="00580476" w:rsidP="005804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</w:tc>
      </w:tr>
      <w:tr w:rsidR="00580476" w:rsidRPr="00D51DDD" w14:paraId="78172791" w14:textId="77777777" w:rsidTr="00580476">
        <w:tc>
          <w:tcPr>
            <w:tcW w:w="5000" w:type="pct"/>
            <w:gridSpan w:val="7"/>
            <w:shd w:val="clear" w:color="auto" w:fill="BFBFBF" w:themeFill="background1" w:themeFillShade="BF"/>
          </w:tcPr>
          <w:p w14:paraId="3B2E3E41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展示物について</w:t>
            </w: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（セールスポイント、特徴、およその点数とサイズなど。詳細にお書き下さい）</w:t>
            </w:r>
          </w:p>
        </w:tc>
      </w:tr>
      <w:tr w:rsidR="00580476" w:rsidRPr="00D51DDD" w14:paraId="169CC772" w14:textId="77777777" w:rsidTr="00580476">
        <w:trPr>
          <w:trHeight w:val="4293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2B55CB5B" w14:textId="77777777" w:rsidR="00580476" w:rsidRPr="006E1CA2" w:rsidRDefault="00580476" w:rsidP="0058047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（例）○○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システム、○〇装置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（装置1点、1000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×500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×1000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他資料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3点、200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×200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×100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程度）</w:t>
            </w:r>
          </w:p>
          <w:p w14:paraId="15672845" w14:textId="77777777" w:rsidR="00580476" w:rsidRPr="00D51DD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301E590" w14:textId="21D5AC1C" w:rsidR="00580476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B7186A7" w14:textId="3D477F5F" w:rsidR="00580476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AEE3D05" w14:textId="20A7DD08" w:rsidR="00580476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2D74B41" w14:textId="786EE429" w:rsidR="00580476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33FA25" w14:textId="52104404" w:rsidR="00580476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7757653" w14:textId="77777777" w:rsidR="001033C9" w:rsidRDefault="001033C9" w:rsidP="00580476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14:paraId="550E40D7" w14:textId="77777777" w:rsidR="00580476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F66939" w14:textId="77777777" w:rsidR="00580476" w:rsidRPr="002C779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2F8F65" w14:textId="77777777" w:rsidR="00580476" w:rsidRPr="000224BB" w:rsidRDefault="00580476" w:rsidP="0058047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80476" w:rsidRPr="00D51DDD" w14:paraId="55B17E51" w14:textId="77777777" w:rsidTr="00580476">
        <w:tc>
          <w:tcPr>
            <w:tcW w:w="2009" w:type="pct"/>
            <w:gridSpan w:val="3"/>
            <w:shd w:val="clear" w:color="auto" w:fill="BFBFBF" w:themeFill="background1" w:themeFillShade="BF"/>
          </w:tcPr>
          <w:p w14:paraId="179C2B45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　源</w:t>
            </w:r>
          </w:p>
        </w:tc>
        <w:tc>
          <w:tcPr>
            <w:tcW w:w="1487" w:type="pct"/>
            <w:gridSpan w:val="3"/>
            <w:shd w:val="clear" w:color="auto" w:fill="BFBFBF" w:themeFill="background1" w:themeFillShade="BF"/>
          </w:tcPr>
          <w:p w14:paraId="5D34BB26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ネット回線（Wi-Fi）</w:t>
            </w:r>
          </w:p>
        </w:tc>
        <w:tc>
          <w:tcPr>
            <w:tcW w:w="1504" w:type="pct"/>
            <w:shd w:val="clear" w:color="auto" w:fill="BFBFBF" w:themeFill="background1" w:themeFillShade="BF"/>
          </w:tcPr>
          <w:p w14:paraId="4AFC8CC7" w14:textId="77777777" w:rsidR="00580476" w:rsidRPr="00D51DDD" w:rsidRDefault="00580476" w:rsidP="00580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総重量</w:t>
            </w:r>
          </w:p>
        </w:tc>
      </w:tr>
      <w:tr w:rsidR="00580476" w:rsidRPr="00D51DDD" w14:paraId="0D17093A" w14:textId="77777777" w:rsidTr="00580476">
        <w:trPr>
          <w:trHeight w:val="620"/>
        </w:trPr>
        <w:tc>
          <w:tcPr>
            <w:tcW w:w="2009" w:type="pct"/>
            <w:gridSpan w:val="3"/>
          </w:tcPr>
          <w:p w14:paraId="1547C2F8" w14:textId="2254B45E" w:rsidR="00580476" w:rsidRPr="00D51DD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□必　要（総使用電力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W）</w:t>
            </w:r>
          </w:p>
          <w:p w14:paraId="7D0F59E4" w14:textId="77777777" w:rsidR="00580476" w:rsidRPr="00D51DD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□不必要</w:t>
            </w:r>
          </w:p>
        </w:tc>
        <w:tc>
          <w:tcPr>
            <w:tcW w:w="1487" w:type="pct"/>
            <w:gridSpan w:val="3"/>
          </w:tcPr>
          <w:p w14:paraId="50F869B3" w14:textId="77777777" w:rsidR="00580476" w:rsidRPr="00D51DDD" w:rsidRDefault="00580476" w:rsidP="0058047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□必　要</w:t>
            </w:r>
          </w:p>
          <w:p w14:paraId="64FBEB31" w14:textId="77777777" w:rsidR="00580476" w:rsidRPr="000224BB" w:rsidRDefault="00580476" w:rsidP="0058047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□不必要</w:t>
            </w:r>
          </w:p>
        </w:tc>
        <w:tc>
          <w:tcPr>
            <w:tcW w:w="1504" w:type="pct"/>
          </w:tcPr>
          <w:p w14:paraId="2F7A979C" w14:textId="77777777" w:rsidR="00580476" w:rsidRPr="000224BB" w:rsidRDefault="00580476" w:rsidP="0058047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224BB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（例）およそ20</w:t>
            </w:r>
            <w:r w:rsidRPr="000224BB">
              <w:rPr>
                <w:rFonts w:asciiTheme="majorEastAsia" w:eastAsiaTheme="majorEastAsia" w:hAnsiTheme="majorEastAsia"/>
                <w:sz w:val="18"/>
                <w:szCs w:val="18"/>
              </w:rPr>
              <w:t>kg</w:t>
            </w:r>
          </w:p>
        </w:tc>
      </w:tr>
    </w:tbl>
    <w:bookmarkEnd w:id="0"/>
    <w:p w14:paraId="47C9A979" w14:textId="77777777" w:rsidR="00580476" w:rsidRPr="00651D35" w:rsidRDefault="00580476" w:rsidP="00580476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B116D1">
        <w:rPr>
          <w:rFonts w:asciiTheme="majorEastAsia" w:eastAsiaTheme="majorEastAsia" w:hAnsiTheme="majorEastAsia" w:hint="eastAsia"/>
          <w:sz w:val="16"/>
          <w:szCs w:val="16"/>
        </w:rPr>
        <w:t>※この申込で得られた個人情報および企業情報は本件に関する目的</w:t>
      </w:r>
      <w:r>
        <w:rPr>
          <w:rFonts w:asciiTheme="majorEastAsia" w:eastAsiaTheme="majorEastAsia" w:hAnsiTheme="majorEastAsia" w:hint="eastAsia"/>
          <w:sz w:val="16"/>
          <w:szCs w:val="16"/>
        </w:rPr>
        <w:t>でのみ</w:t>
      </w:r>
      <w:r w:rsidRPr="00B116D1">
        <w:rPr>
          <w:rFonts w:asciiTheme="majorEastAsia" w:eastAsiaTheme="majorEastAsia" w:hAnsiTheme="majorEastAsia" w:hint="eastAsia"/>
          <w:sz w:val="16"/>
          <w:szCs w:val="16"/>
        </w:rPr>
        <w:t>使用しま</w:t>
      </w:r>
      <w:r>
        <w:rPr>
          <w:rFonts w:asciiTheme="majorEastAsia" w:eastAsiaTheme="majorEastAsia" w:hAnsiTheme="majorEastAsia" w:hint="eastAsia"/>
          <w:sz w:val="16"/>
          <w:szCs w:val="16"/>
        </w:rPr>
        <w:t>す。</w:t>
      </w:r>
    </w:p>
    <w:p w14:paraId="719A69F1" w14:textId="77777777" w:rsidR="00580476" w:rsidRPr="00580476" w:rsidRDefault="00580476" w:rsidP="00F77225">
      <w:pPr>
        <w:spacing w:line="200" w:lineRule="exact"/>
        <w:rPr>
          <w:rFonts w:ascii="HG丸ｺﾞｼｯｸM-PRO" w:eastAsia="HG丸ｺﾞｼｯｸM-PRO"/>
          <w:b/>
          <w:sz w:val="18"/>
          <w:szCs w:val="18"/>
        </w:rPr>
      </w:pPr>
    </w:p>
    <w:sectPr w:rsidR="00580476" w:rsidRPr="00580476" w:rsidSect="00580476">
      <w:type w:val="continuous"/>
      <w:pgSz w:w="11905" w:h="16837" w:code="9"/>
      <w:pgMar w:top="720" w:right="720" w:bottom="720" w:left="720" w:header="720" w:footer="720" w:gutter="0"/>
      <w:paperSrc w:first="4" w:other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3B329" w14:textId="77777777" w:rsidR="00557FE2" w:rsidRDefault="00557FE2" w:rsidP="00992296">
      <w:r>
        <w:separator/>
      </w:r>
    </w:p>
  </w:endnote>
  <w:endnote w:type="continuationSeparator" w:id="0">
    <w:p w14:paraId="0ED1C051" w14:textId="77777777" w:rsidR="00557FE2" w:rsidRDefault="00557FE2" w:rsidP="0099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ゴシック体S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CB02D" w14:textId="77777777" w:rsidR="00557FE2" w:rsidRDefault="00557FE2" w:rsidP="00992296">
      <w:r>
        <w:separator/>
      </w:r>
    </w:p>
  </w:footnote>
  <w:footnote w:type="continuationSeparator" w:id="0">
    <w:p w14:paraId="7CBA7794" w14:textId="77777777" w:rsidR="00557FE2" w:rsidRDefault="00557FE2" w:rsidP="00992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ru v:ext="edit" colors="#ff9,#cf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E7"/>
    <w:rsid w:val="000071C2"/>
    <w:rsid w:val="00007FD6"/>
    <w:rsid w:val="000351BB"/>
    <w:rsid w:val="0005129C"/>
    <w:rsid w:val="00076854"/>
    <w:rsid w:val="000A15F9"/>
    <w:rsid w:val="000B0D06"/>
    <w:rsid w:val="000D1704"/>
    <w:rsid w:val="000E3DBA"/>
    <w:rsid w:val="001033C9"/>
    <w:rsid w:val="001B0441"/>
    <w:rsid w:val="00244FB2"/>
    <w:rsid w:val="00245231"/>
    <w:rsid w:val="002616C9"/>
    <w:rsid w:val="00273DBC"/>
    <w:rsid w:val="00293BB4"/>
    <w:rsid w:val="002A6399"/>
    <w:rsid w:val="002D3D91"/>
    <w:rsid w:val="003037BF"/>
    <w:rsid w:val="00314712"/>
    <w:rsid w:val="00333651"/>
    <w:rsid w:val="003A5C29"/>
    <w:rsid w:val="003A7D34"/>
    <w:rsid w:val="003E5C5D"/>
    <w:rsid w:val="00465DE5"/>
    <w:rsid w:val="00486157"/>
    <w:rsid w:val="004A22CC"/>
    <w:rsid w:val="004C6A70"/>
    <w:rsid w:val="004D6C18"/>
    <w:rsid w:val="005130AD"/>
    <w:rsid w:val="00557FE2"/>
    <w:rsid w:val="00580476"/>
    <w:rsid w:val="00584D23"/>
    <w:rsid w:val="00592E1C"/>
    <w:rsid w:val="00602F52"/>
    <w:rsid w:val="00611BAD"/>
    <w:rsid w:val="00636216"/>
    <w:rsid w:val="00642FED"/>
    <w:rsid w:val="0064382A"/>
    <w:rsid w:val="00643AE1"/>
    <w:rsid w:val="00643BE5"/>
    <w:rsid w:val="006941D8"/>
    <w:rsid w:val="00697802"/>
    <w:rsid w:val="006A5771"/>
    <w:rsid w:val="006C6F35"/>
    <w:rsid w:val="00706504"/>
    <w:rsid w:val="00717E29"/>
    <w:rsid w:val="00775E25"/>
    <w:rsid w:val="00795DBD"/>
    <w:rsid w:val="007B260B"/>
    <w:rsid w:val="007B5B57"/>
    <w:rsid w:val="007D605D"/>
    <w:rsid w:val="007F73EB"/>
    <w:rsid w:val="00810A76"/>
    <w:rsid w:val="0085474E"/>
    <w:rsid w:val="00863CCF"/>
    <w:rsid w:val="008B2F90"/>
    <w:rsid w:val="008C08B0"/>
    <w:rsid w:val="008F0907"/>
    <w:rsid w:val="00907E2A"/>
    <w:rsid w:val="00924D8D"/>
    <w:rsid w:val="00933FE4"/>
    <w:rsid w:val="0093733A"/>
    <w:rsid w:val="00960C47"/>
    <w:rsid w:val="00992296"/>
    <w:rsid w:val="0099463E"/>
    <w:rsid w:val="00995424"/>
    <w:rsid w:val="009A32E2"/>
    <w:rsid w:val="009F14D5"/>
    <w:rsid w:val="009F6FDD"/>
    <w:rsid w:val="009F7153"/>
    <w:rsid w:val="00A06495"/>
    <w:rsid w:val="00A25573"/>
    <w:rsid w:val="00A93219"/>
    <w:rsid w:val="00B11B39"/>
    <w:rsid w:val="00B24A5F"/>
    <w:rsid w:val="00B56E0D"/>
    <w:rsid w:val="00B61A9F"/>
    <w:rsid w:val="00B74543"/>
    <w:rsid w:val="00BA64C3"/>
    <w:rsid w:val="00CB55B6"/>
    <w:rsid w:val="00CD12A3"/>
    <w:rsid w:val="00CE4EBA"/>
    <w:rsid w:val="00CE4EC8"/>
    <w:rsid w:val="00D1037E"/>
    <w:rsid w:val="00D12C7E"/>
    <w:rsid w:val="00D40CA7"/>
    <w:rsid w:val="00D422E7"/>
    <w:rsid w:val="00D6596C"/>
    <w:rsid w:val="00D74C52"/>
    <w:rsid w:val="00D96146"/>
    <w:rsid w:val="00DC6063"/>
    <w:rsid w:val="00DD7477"/>
    <w:rsid w:val="00E90B94"/>
    <w:rsid w:val="00ED41B5"/>
    <w:rsid w:val="00ED76A0"/>
    <w:rsid w:val="00F061AC"/>
    <w:rsid w:val="00F37A84"/>
    <w:rsid w:val="00F41FC9"/>
    <w:rsid w:val="00F77225"/>
    <w:rsid w:val="00F82097"/>
    <w:rsid w:val="00FA7D54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ru v:ext="edit" colors="#ff9,#cff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20D3588"/>
  <w15:docId w15:val="{AE9812B6-4BB9-4A13-B0CD-ECB04F5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715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07FD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92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2296"/>
  </w:style>
  <w:style w:type="paragraph" w:styleId="a8">
    <w:name w:val="footer"/>
    <w:basedOn w:val="a"/>
    <w:link w:val="a9"/>
    <w:uiPriority w:val="99"/>
    <w:unhideWhenUsed/>
    <w:rsid w:val="00992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2296"/>
  </w:style>
  <w:style w:type="paragraph" w:styleId="aa">
    <w:name w:val="List Paragraph"/>
    <w:basedOn w:val="a"/>
    <w:uiPriority w:val="34"/>
    <w:qFormat/>
    <w:rsid w:val="00CB55B6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0071C2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58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54AE-9BEC-4ADD-BCCD-A0630DCB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2ochi</dc:creator>
  <cp:lastModifiedBy>平岩</cp:lastModifiedBy>
  <cp:revision>3</cp:revision>
  <cp:lastPrinted>2024-09-02T05:59:00Z</cp:lastPrinted>
  <dcterms:created xsi:type="dcterms:W3CDTF">2025-05-14T02:00:00Z</dcterms:created>
  <dcterms:modified xsi:type="dcterms:W3CDTF">2025-06-27T02:17:00Z</dcterms:modified>
</cp:coreProperties>
</file>