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01BC8" w14:textId="37F237D6" w:rsidR="005C7B18" w:rsidRDefault="00F373B3" w:rsidP="006B490A">
      <w:pPr>
        <w:ind w:leftChars="200" w:left="420"/>
        <w:jc w:val="center"/>
        <w:rPr>
          <w:b/>
          <w:noProof/>
          <w:color w:val="ED7D31" w:themeColor="accent2"/>
          <w:sz w:val="20"/>
          <w:szCs w:val="40"/>
        </w:rPr>
      </w:pPr>
      <w:r>
        <w:rPr>
          <w:rFonts w:asciiTheme="majorEastAsia" w:eastAsiaTheme="majorEastAsia" w:hAnsiTheme="majorEastAsia"/>
          <w:noProof/>
          <w:color w:val="000000" w:themeColor="text1"/>
          <w:szCs w:val="21"/>
          <w14:textOutline w14:w="11112" w14:cap="flat" w14:cmpd="sng" w14:algn="ctr">
            <w14:noFill/>
            <w14:prstDash w14:val="solid"/>
            <w14:round/>
          </w14:textOutline>
        </w:rPr>
        <w:drawing>
          <wp:anchor distT="0" distB="0" distL="114300" distR="114300" simplePos="0" relativeHeight="251781120" behindDoc="0" locked="0" layoutInCell="1" allowOverlap="1" wp14:anchorId="54A966DC" wp14:editId="279B63D5">
            <wp:simplePos x="0" y="0"/>
            <wp:positionH relativeFrom="margin">
              <wp:align>right</wp:align>
            </wp:positionH>
            <wp:positionV relativeFrom="paragraph">
              <wp:posOffset>44450</wp:posOffset>
            </wp:positionV>
            <wp:extent cx="6638925" cy="19907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8925"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E4202" w14:textId="6E34CA97" w:rsidR="005C7B18" w:rsidRDefault="005C7B18" w:rsidP="006B490A">
      <w:pPr>
        <w:ind w:leftChars="200" w:left="420"/>
        <w:jc w:val="center"/>
        <w:rPr>
          <w:b/>
          <w:noProof/>
          <w:color w:val="ED7D31" w:themeColor="accent2"/>
          <w:sz w:val="20"/>
          <w:szCs w:val="40"/>
        </w:rPr>
      </w:pPr>
    </w:p>
    <w:p w14:paraId="27F5F75C" w14:textId="11FC63E3" w:rsidR="005C7B18" w:rsidRDefault="005C7B18" w:rsidP="006B490A">
      <w:pPr>
        <w:ind w:leftChars="200" w:left="420"/>
        <w:jc w:val="center"/>
        <w:rPr>
          <w:b/>
          <w:noProof/>
          <w:color w:val="ED7D31" w:themeColor="accent2"/>
          <w:sz w:val="20"/>
          <w:szCs w:val="40"/>
        </w:rPr>
      </w:pPr>
    </w:p>
    <w:p w14:paraId="6808FA93" w14:textId="77777777" w:rsidR="004707BC" w:rsidRDefault="004707BC" w:rsidP="006B490A">
      <w:pPr>
        <w:ind w:leftChars="200" w:left="420"/>
        <w:jc w:val="center"/>
        <w:rPr>
          <w:b/>
          <w:noProof/>
          <w:color w:val="ED7D31" w:themeColor="accent2"/>
          <w:sz w:val="20"/>
          <w:szCs w:val="40"/>
        </w:rPr>
      </w:pPr>
    </w:p>
    <w:p w14:paraId="7A1C5F50" w14:textId="77777777" w:rsidR="004707BC" w:rsidRDefault="004707BC" w:rsidP="006B490A">
      <w:pPr>
        <w:ind w:leftChars="200" w:left="420"/>
        <w:jc w:val="center"/>
        <w:rPr>
          <w:b/>
          <w:noProof/>
          <w:color w:val="ED7D31" w:themeColor="accent2"/>
          <w:sz w:val="20"/>
          <w:szCs w:val="40"/>
        </w:rPr>
      </w:pPr>
    </w:p>
    <w:p w14:paraId="5AC991F8" w14:textId="77777777" w:rsidR="004707BC" w:rsidRDefault="004707BC" w:rsidP="006B490A">
      <w:pPr>
        <w:ind w:leftChars="200" w:left="420"/>
        <w:jc w:val="center"/>
        <w:rPr>
          <w:b/>
          <w:noProof/>
          <w:color w:val="ED7D31" w:themeColor="accent2"/>
          <w:sz w:val="20"/>
          <w:szCs w:val="40"/>
        </w:rPr>
      </w:pPr>
    </w:p>
    <w:p w14:paraId="3076AE7D" w14:textId="3F45E54B" w:rsidR="004707BC" w:rsidRDefault="004707BC" w:rsidP="006B490A">
      <w:pPr>
        <w:ind w:leftChars="200" w:left="420"/>
        <w:jc w:val="center"/>
        <w:rPr>
          <w:b/>
          <w:noProof/>
          <w:color w:val="ED7D31" w:themeColor="accent2"/>
          <w:sz w:val="20"/>
          <w:szCs w:val="40"/>
        </w:rPr>
      </w:pPr>
    </w:p>
    <w:p w14:paraId="215B358F" w14:textId="36A40455" w:rsidR="004707BC" w:rsidRDefault="004707BC" w:rsidP="006B490A">
      <w:pPr>
        <w:ind w:leftChars="200" w:left="420"/>
        <w:jc w:val="center"/>
        <w:rPr>
          <w:b/>
          <w:noProof/>
          <w:color w:val="ED7D31" w:themeColor="accent2"/>
          <w:sz w:val="20"/>
          <w:szCs w:val="40"/>
        </w:rPr>
      </w:pPr>
    </w:p>
    <w:p w14:paraId="1C515CCD" w14:textId="687111DF" w:rsidR="004707BC" w:rsidRDefault="004707BC" w:rsidP="006B490A">
      <w:pPr>
        <w:ind w:leftChars="200" w:left="420"/>
        <w:jc w:val="center"/>
        <w:rPr>
          <w:b/>
          <w:noProof/>
          <w:color w:val="ED7D31" w:themeColor="accent2"/>
          <w:sz w:val="20"/>
          <w:szCs w:val="40"/>
        </w:rPr>
      </w:pPr>
    </w:p>
    <w:p w14:paraId="60D7AC8F" w14:textId="20569C34" w:rsidR="004707BC" w:rsidRDefault="006A01E2" w:rsidP="006B490A">
      <w:pPr>
        <w:ind w:leftChars="200" w:left="420"/>
        <w:jc w:val="center"/>
        <w:rPr>
          <w:b/>
          <w:noProof/>
          <w:color w:val="ED7D31" w:themeColor="accent2"/>
          <w:sz w:val="20"/>
          <w:szCs w:val="40"/>
        </w:rPr>
      </w:pPr>
      <w:r>
        <w:rPr>
          <w:b/>
          <w:noProof/>
          <w:color w:val="ED7D31" w:themeColor="accent2"/>
          <w:sz w:val="20"/>
          <w:szCs w:val="40"/>
        </w:rPr>
        <mc:AlternateContent>
          <mc:Choice Requires="wps">
            <w:drawing>
              <wp:anchor distT="0" distB="0" distL="114300" distR="114300" simplePos="0" relativeHeight="251787264" behindDoc="0" locked="0" layoutInCell="1" allowOverlap="1" wp14:anchorId="5EE4E0E1" wp14:editId="7575241B">
                <wp:simplePos x="0" y="0"/>
                <wp:positionH relativeFrom="margin">
                  <wp:posOffset>7620</wp:posOffset>
                </wp:positionH>
                <wp:positionV relativeFrom="paragraph">
                  <wp:posOffset>454025</wp:posOffset>
                </wp:positionV>
                <wp:extent cx="6638925" cy="476250"/>
                <wp:effectExtent l="0" t="0" r="9525" b="0"/>
                <wp:wrapNone/>
                <wp:docPr id="15" name="正方形/長方形 15"/>
                <wp:cNvGraphicFramePr/>
                <a:graphic xmlns:a="http://schemas.openxmlformats.org/drawingml/2006/main">
                  <a:graphicData uri="http://schemas.microsoft.com/office/word/2010/wordprocessingShape">
                    <wps:wsp>
                      <wps:cNvSpPr/>
                      <wps:spPr>
                        <a:xfrm>
                          <a:off x="0" y="0"/>
                          <a:ext cx="6638925" cy="47625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C2299" w14:textId="77777777" w:rsidR="006A01E2" w:rsidRPr="00B50383" w:rsidRDefault="006A01E2" w:rsidP="006A01E2">
                            <w:pPr>
                              <w:jc w:val="center"/>
                              <w:rPr>
                                <w:rFonts w:ascii="BIZ UDPゴシック" w:eastAsia="BIZ UDPゴシック" w:hAnsi="BIZ UDPゴシック"/>
                                <w:color w:val="FFFFFF" w:themeColor="background1"/>
                                <w:sz w:val="48"/>
                                <w:szCs w:val="48"/>
                              </w:rPr>
                            </w:pPr>
                            <w:r w:rsidRPr="00B50383">
                              <w:rPr>
                                <w:rFonts w:ascii="BIZ UDPゴシック" w:eastAsia="BIZ UDPゴシック" w:hAnsi="BIZ UDPゴシック" w:cs="ＭＳ Ｐゴシック" w:hint="eastAsia"/>
                                <w:b/>
                                <w:bCs/>
                                <w:color w:val="FFFFFF" w:themeColor="background1"/>
                                <w:kern w:val="0"/>
                                <w:sz w:val="48"/>
                                <w:szCs w:val="48"/>
                              </w:rPr>
                              <w:t>愛媛県ブース出展企業を募集します！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4E0E1" id="正方形/長方形 15" o:spid="_x0000_s1026" style="position:absolute;left:0;text-align:left;margin-left:.6pt;margin-top:35.75pt;width:522.75pt;height:3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" fillcolor="#2f5496 [2408]" stroked="f" strokeweight="1pt">
                <v:textbox>
                  <w:txbxContent>
                    <w:p w14:paraId="4CEC2299" w14:textId="77777777" w:rsidR="006A01E2" w:rsidRPr="00B50383" w:rsidRDefault="006A01E2" w:rsidP="006A01E2">
                      <w:pPr>
                        <w:jc w:val="center"/>
                        <w:rPr>
                          <w:rFonts w:ascii="BIZ UDPゴシック" w:eastAsia="BIZ UDPゴシック" w:hAnsi="BIZ UDPゴシック"/>
                          <w:color w:val="FFFFFF" w:themeColor="background1"/>
                          <w:sz w:val="48"/>
                          <w:szCs w:val="48"/>
                        </w:rPr>
                      </w:pPr>
                      <w:r w:rsidRPr="00B50383">
                        <w:rPr>
                          <w:rFonts w:ascii="BIZ UDPゴシック" w:eastAsia="BIZ UDPゴシック" w:hAnsi="BIZ UDPゴシック" w:cs="ＭＳ Ｐゴシック" w:hint="eastAsia"/>
                          <w:b/>
                          <w:bCs/>
                          <w:color w:val="FFFFFF" w:themeColor="background1"/>
                          <w:kern w:val="0"/>
                          <w:sz w:val="48"/>
                          <w:szCs w:val="48"/>
                        </w:rPr>
                        <w:t>愛媛県ブース出展企業を募集します！</w:t>
                      </w:r>
                    </w:p>
                  </w:txbxContent>
                </v:textbox>
                <w10:wrap anchorx="margin"/>
              </v:rect>
            </w:pict>
          </mc:Fallback>
        </mc:AlternateContent>
      </w:r>
      <w:r w:rsidR="008962BF">
        <w:rPr>
          <w:noProof/>
        </w:rPr>
        <w:drawing>
          <wp:inline distT="0" distB="0" distL="0" distR="0" wp14:anchorId="3BE8D8BA" wp14:editId="1BE6A4DB">
            <wp:extent cx="6645910" cy="3308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330835"/>
                    </a:xfrm>
                    <a:prstGeom prst="rect">
                      <a:avLst/>
                    </a:prstGeom>
                    <a:noFill/>
                    <a:ln>
                      <a:noFill/>
                    </a:ln>
                  </pic:spPr>
                </pic:pic>
              </a:graphicData>
            </a:graphic>
          </wp:inline>
        </w:drawing>
      </w:r>
    </w:p>
    <w:p w14:paraId="50A4DDBE" w14:textId="00FDA234" w:rsidR="00D02F59" w:rsidRDefault="006A01E2" w:rsidP="00D02F59">
      <w:pPr>
        <w:ind w:leftChars="200" w:left="420"/>
        <w:jc w:val="left"/>
        <w:rPr>
          <w:b/>
          <w:noProof/>
          <w:color w:val="ED7D31" w:themeColor="accent2"/>
          <w:sz w:val="18"/>
          <w:szCs w:val="18"/>
        </w:rPr>
      </w:pPr>
      <w:r>
        <w:rPr>
          <w:b/>
          <w:noProof/>
          <w:color w:val="ED7D31" w:themeColor="accent2"/>
          <w:sz w:val="18"/>
          <w:szCs w:val="18"/>
        </w:rPr>
        <w:drawing>
          <wp:anchor distT="0" distB="0" distL="114300" distR="114300" simplePos="0" relativeHeight="251782144" behindDoc="0" locked="0" layoutInCell="1" allowOverlap="1" wp14:anchorId="27B71DE6" wp14:editId="0DE96286">
            <wp:simplePos x="0" y="0"/>
            <wp:positionH relativeFrom="margin">
              <wp:posOffset>171450</wp:posOffset>
            </wp:positionH>
            <wp:positionV relativeFrom="paragraph">
              <wp:posOffset>53975</wp:posOffset>
            </wp:positionV>
            <wp:extent cx="6355715" cy="4533900"/>
            <wp:effectExtent l="0" t="0" r="698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b="4795"/>
                    <a:stretch/>
                  </pic:blipFill>
                  <pic:spPr bwMode="auto">
                    <a:xfrm>
                      <a:off x="0" y="0"/>
                      <a:ext cx="6355715" cy="453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color w:val="ED7D31" w:themeColor="accent2"/>
          <w:sz w:val="18"/>
          <w:szCs w:val="18"/>
        </w:rPr>
        <w:t xml:space="preserve"> </w:t>
      </w:r>
    </w:p>
    <w:p w14:paraId="58BC9FB3" w14:textId="4EC32E41" w:rsidR="00D02F59" w:rsidRDefault="00D02F59" w:rsidP="00D02F59">
      <w:pPr>
        <w:ind w:leftChars="200" w:left="420"/>
        <w:jc w:val="left"/>
        <w:rPr>
          <w:b/>
          <w:noProof/>
          <w:color w:val="ED7D31" w:themeColor="accent2"/>
          <w:sz w:val="18"/>
          <w:szCs w:val="18"/>
        </w:rPr>
      </w:pPr>
    </w:p>
    <w:p w14:paraId="6A988973" w14:textId="04A32AC2" w:rsidR="00D02F59" w:rsidRDefault="00D02F59" w:rsidP="00D02F59">
      <w:pPr>
        <w:ind w:leftChars="200" w:left="420"/>
        <w:jc w:val="left"/>
        <w:rPr>
          <w:b/>
          <w:noProof/>
          <w:color w:val="ED7D31" w:themeColor="accent2"/>
          <w:sz w:val="18"/>
          <w:szCs w:val="18"/>
        </w:rPr>
      </w:pPr>
    </w:p>
    <w:p w14:paraId="72A58ABB" w14:textId="372B26EE" w:rsidR="00D02F59" w:rsidRDefault="00D02F59" w:rsidP="00D02F59">
      <w:pPr>
        <w:ind w:leftChars="200" w:left="420"/>
        <w:jc w:val="left"/>
        <w:rPr>
          <w:b/>
          <w:noProof/>
          <w:color w:val="ED7D31" w:themeColor="accent2"/>
          <w:sz w:val="18"/>
          <w:szCs w:val="18"/>
        </w:rPr>
      </w:pPr>
    </w:p>
    <w:p w14:paraId="3F262A91" w14:textId="342C1030" w:rsidR="00D02F59" w:rsidRDefault="00D02F59" w:rsidP="00D02F59">
      <w:pPr>
        <w:ind w:leftChars="200" w:left="420"/>
        <w:jc w:val="left"/>
        <w:rPr>
          <w:b/>
          <w:noProof/>
          <w:color w:val="ED7D31" w:themeColor="accent2"/>
          <w:sz w:val="18"/>
          <w:szCs w:val="18"/>
        </w:rPr>
      </w:pPr>
    </w:p>
    <w:p w14:paraId="31D4E9CA" w14:textId="03540447" w:rsidR="00D02F59" w:rsidRDefault="00D02F59" w:rsidP="00D02F59">
      <w:pPr>
        <w:ind w:leftChars="200" w:left="420"/>
        <w:jc w:val="left"/>
        <w:rPr>
          <w:b/>
          <w:noProof/>
          <w:color w:val="ED7D31" w:themeColor="accent2"/>
          <w:sz w:val="18"/>
          <w:szCs w:val="18"/>
        </w:rPr>
      </w:pPr>
    </w:p>
    <w:p w14:paraId="04A111E1" w14:textId="02264008" w:rsidR="00D02F59" w:rsidRDefault="00D02F59" w:rsidP="00D02F59">
      <w:pPr>
        <w:ind w:leftChars="200" w:left="420"/>
        <w:jc w:val="left"/>
        <w:rPr>
          <w:b/>
          <w:noProof/>
          <w:color w:val="ED7D31" w:themeColor="accent2"/>
          <w:sz w:val="18"/>
          <w:szCs w:val="18"/>
        </w:rPr>
      </w:pPr>
    </w:p>
    <w:p w14:paraId="18C07433" w14:textId="2A368BAA" w:rsidR="00D02F59" w:rsidRDefault="00D02F59" w:rsidP="00D02F59">
      <w:pPr>
        <w:ind w:leftChars="200" w:left="420"/>
        <w:jc w:val="left"/>
        <w:rPr>
          <w:b/>
          <w:noProof/>
          <w:color w:val="ED7D31" w:themeColor="accent2"/>
          <w:sz w:val="18"/>
          <w:szCs w:val="18"/>
        </w:rPr>
      </w:pPr>
    </w:p>
    <w:p w14:paraId="0998C902" w14:textId="44644E5C" w:rsidR="00D02F59" w:rsidRDefault="00D02F59" w:rsidP="00D02F59">
      <w:pPr>
        <w:ind w:leftChars="200" w:left="420"/>
        <w:jc w:val="left"/>
        <w:rPr>
          <w:b/>
          <w:noProof/>
          <w:color w:val="ED7D31" w:themeColor="accent2"/>
          <w:sz w:val="18"/>
          <w:szCs w:val="18"/>
        </w:rPr>
      </w:pPr>
    </w:p>
    <w:p w14:paraId="2C3EEA00" w14:textId="04A3C6A3" w:rsidR="00D02F59" w:rsidRDefault="00D02F59" w:rsidP="00D02F59">
      <w:pPr>
        <w:ind w:leftChars="200" w:left="420"/>
        <w:jc w:val="left"/>
        <w:rPr>
          <w:b/>
          <w:noProof/>
          <w:color w:val="ED7D31" w:themeColor="accent2"/>
          <w:sz w:val="18"/>
          <w:szCs w:val="18"/>
        </w:rPr>
      </w:pPr>
    </w:p>
    <w:p w14:paraId="1A081D61" w14:textId="445BD4A0" w:rsidR="00D02F59" w:rsidRDefault="00D02F59" w:rsidP="00D02F59">
      <w:pPr>
        <w:ind w:leftChars="200" w:left="420"/>
        <w:jc w:val="left"/>
        <w:rPr>
          <w:b/>
          <w:noProof/>
          <w:color w:val="ED7D31" w:themeColor="accent2"/>
          <w:sz w:val="18"/>
          <w:szCs w:val="18"/>
        </w:rPr>
      </w:pPr>
    </w:p>
    <w:p w14:paraId="11F8D56B" w14:textId="122034CD" w:rsidR="00D02F59" w:rsidRDefault="00D02F59" w:rsidP="00D02F59">
      <w:pPr>
        <w:ind w:leftChars="200" w:left="420"/>
        <w:jc w:val="left"/>
        <w:rPr>
          <w:b/>
          <w:noProof/>
          <w:color w:val="ED7D31" w:themeColor="accent2"/>
          <w:sz w:val="18"/>
          <w:szCs w:val="18"/>
        </w:rPr>
      </w:pPr>
    </w:p>
    <w:p w14:paraId="78966886" w14:textId="39FEE4A1" w:rsidR="00D02F59" w:rsidRDefault="00D02F59" w:rsidP="00D02F59">
      <w:pPr>
        <w:ind w:leftChars="200" w:left="420"/>
        <w:jc w:val="left"/>
        <w:rPr>
          <w:b/>
          <w:noProof/>
          <w:color w:val="ED7D31" w:themeColor="accent2"/>
          <w:sz w:val="18"/>
          <w:szCs w:val="18"/>
        </w:rPr>
      </w:pPr>
    </w:p>
    <w:p w14:paraId="1A59D99A" w14:textId="03FDADA9" w:rsidR="00A33728" w:rsidRDefault="00A33728" w:rsidP="00D02F59">
      <w:pPr>
        <w:ind w:leftChars="200" w:left="420"/>
        <w:jc w:val="left"/>
        <w:rPr>
          <w:b/>
          <w:noProof/>
          <w:color w:val="ED7D31" w:themeColor="accent2"/>
          <w:sz w:val="18"/>
          <w:szCs w:val="18"/>
        </w:rPr>
      </w:pPr>
    </w:p>
    <w:p w14:paraId="35FBCF2A" w14:textId="18473C87" w:rsidR="00A33728" w:rsidRDefault="00A33728" w:rsidP="00D02F59">
      <w:pPr>
        <w:ind w:leftChars="200" w:left="420"/>
        <w:jc w:val="left"/>
        <w:rPr>
          <w:b/>
          <w:noProof/>
          <w:color w:val="ED7D31" w:themeColor="accent2"/>
          <w:sz w:val="18"/>
          <w:szCs w:val="18"/>
        </w:rPr>
      </w:pPr>
    </w:p>
    <w:p w14:paraId="7FE9B858" w14:textId="4F695088" w:rsidR="00A33728" w:rsidRDefault="00A33728" w:rsidP="00D02F59">
      <w:pPr>
        <w:ind w:leftChars="200" w:left="420"/>
        <w:jc w:val="left"/>
        <w:rPr>
          <w:b/>
          <w:noProof/>
          <w:color w:val="ED7D31" w:themeColor="accent2"/>
          <w:sz w:val="18"/>
          <w:szCs w:val="18"/>
        </w:rPr>
      </w:pPr>
      <w:r>
        <w:rPr>
          <w:b/>
          <w:noProof/>
          <w:color w:val="ED7D31" w:themeColor="accent2"/>
          <w:sz w:val="18"/>
          <w:szCs w:val="18"/>
        </w:rPr>
        <mc:AlternateContent>
          <mc:Choice Requires="wps">
            <w:drawing>
              <wp:anchor distT="0" distB="0" distL="114300" distR="114300" simplePos="0" relativeHeight="251783168" behindDoc="0" locked="0" layoutInCell="1" allowOverlap="1" wp14:anchorId="16434DCC" wp14:editId="5871951F">
                <wp:simplePos x="0" y="0"/>
                <wp:positionH relativeFrom="column">
                  <wp:posOffset>180975</wp:posOffset>
                </wp:positionH>
                <wp:positionV relativeFrom="paragraph">
                  <wp:posOffset>196850</wp:posOffset>
                </wp:positionV>
                <wp:extent cx="6334125" cy="96202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6334125" cy="962025"/>
                        </a:xfrm>
                        <a:prstGeom prst="rect">
                          <a:avLst/>
                        </a:prstGeom>
                        <a:solidFill>
                          <a:srgbClr val="FFCC99">
                            <a:alpha val="32157"/>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A64596" w14:textId="77777777" w:rsidR="00A33728" w:rsidRPr="00A33728" w:rsidRDefault="00A33728" w:rsidP="00A33728">
                            <w:pPr>
                              <w:jc w:val="left"/>
                              <w:rPr>
                                <w:rFonts w:ascii="BIZ UDPゴシック" w:eastAsia="BIZ UDPゴシック" w:hAnsi="BIZ UDPゴシック" w:hint="eastAsia"/>
                                <w:b/>
                                <w:noProof/>
                                <w:sz w:val="18"/>
                                <w:szCs w:val="18"/>
                              </w:rPr>
                            </w:pPr>
                            <w:r w:rsidRPr="00A33728">
                              <w:rPr>
                                <w:rFonts w:ascii="BIZ UDPゴシック" w:eastAsia="BIZ UDPゴシック" w:hAnsi="BIZ UDPゴシック" w:hint="eastAsia"/>
                                <w:b/>
                                <w:noProof/>
                                <w:sz w:val="18"/>
                                <w:szCs w:val="18"/>
                              </w:rPr>
                              <w:t>■□■ 世界最大規模のサステナブルマテリアルに特化した商談展 ■□■</w:t>
                            </w:r>
                          </w:p>
                          <w:p w14:paraId="62F05850" w14:textId="07C88B40" w:rsidR="00A33728" w:rsidRPr="00A33728" w:rsidRDefault="00A33728" w:rsidP="00A33728">
                            <w:pPr>
                              <w:jc w:val="left"/>
                            </w:pPr>
                            <w:r w:rsidRPr="00A33728">
                              <w:rPr>
                                <w:rFonts w:ascii="BIZ UDPゴシック" w:eastAsia="BIZ UDPゴシック" w:hAnsi="BIZ UDPゴシック" w:hint="eastAsia"/>
                                <w:b/>
                                <w:noProof/>
                                <w:sz w:val="18"/>
                                <w:szCs w:val="18"/>
                              </w:rPr>
                              <w:t>生分解樹脂やセルロースなどの環境配慮型材料だけでなく、リサイクル技術やサーキュラーエコノミーとしての資源・材料が出展するサステナブルマテリアルの総合展です。海洋プラスチック問題の解決、カーボンニュートラル・脱炭素社会の実現を目的として本格的な商談・ビジネスマッチングの場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434DCC" id="正方形/長方形 4" o:spid="_x0000_s1027" style="position:absolute;left:0;text-align:left;margin-left:14.25pt;margin-top:15.5pt;width:498.75pt;height:75.7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" fillcolor="#fc9" stroked="f" strokeweight="1pt">
                <v:fill opacity="21074f"/>
                <v:textbox>
                  <w:txbxContent>
                    <w:p w14:paraId="6AA64596" w14:textId="77777777" w:rsidR="00A33728" w:rsidRPr="00A33728" w:rsidRDefault="00A33728" w:rsidP="00A33728">
                      <w:pPr>
                        <w:jc w:val="left"/>
                        <w:rPr>
                          <w:rFonts w:ascii="BIZ UDPゴシック" w:eastAsia="BIZ UDPゴシック" w:hAnsi="BIZ UDPゴシック" w:hint="eastAsia"/>
                          <w:b/>
                          <w:noProof/>
                          <w:sz w:val="18"/>
                          <w:szCs w:val="18"/>
                        </w:rPr>
                      </w:pPr>
                      <w:r w:rsidRPr="00A33728">
                        <w:rPr>
                          <w:rFonts w:ascii="BIZ UDPゴシック" w:eastAsia="BIZ UDPゴシック" w:hAnsi="BIZ UDPゴシック" w:hint="eastAsia"/>
                          <w:b/>
                          <w:noProof/>
                          <w:sz w:val="18"/>
                          <w:szCs w:val="18"/>
                        </w:rPr>
                        <w:t>■□■ 世界最大規模のサステナブルマテリアルに特化した商談展 ■□■</w:t>
                      </w:r>
                    </w:p>
                    <w:p w14:paraId="62F05850" w14:textId="07C88B40" w:rsidR="00A33728" w:rsidRPr="00A33728" w:rsidRDefault="00A33728" w:rsidP="00A33728">
                      <w:pPr>
                        <w:jc w:val="left"/>
                      </w:pPr>
                      <w:r w:rsidRPr="00A33728">
                        <w:rPr>
                          <w:rFonts w:ascii="BIZ UDPゴシック" w:eastAsia="BIZ UDPゴシック" w:hAnsi="BIZ UDPゴシック" w:hint="eastAsia"/>
                          <w:b/>
                          <w:noProof/>
                          <w:sz w:val="18"/>
                          <w:szCs w:val="18"/>
                        </w:rPr>
                        <w:t>生分解樹脂やセルロースなどの環境配慮型材料だけでなく、リサイクル技術やサーキュラーエコノミーとしての資源・材料が出展するサステナブルマテリアルの総合展です。海洋プラスチック問題の解決、カーボンニュートラル・脱炭素社会の実現を目的として本格的な商談・ビジネスマッチングの場です。</w:t>
                      </w:r>
                    </w:p>
                  </w:txbxContent>
                </v:textbox>
              </v:rect>
            </w:pict>
          </mc:Fallback>
        </mc:AlternateContent>
      </w:r>
    </w:p>
    <w:p w14:paraId="174D318C" w14:textId="559F84C8" w:rsidR="00A33728" w:rsidRDefault="00A33728" w:rsidP="00D02F59">
      <w:pPr>
        <w:ind w:leftChars="200" w:left="420"/>
        <w:jc w:val="left"/>
        <w:rPr>
          <w:b/>
          <w:noProof/>
          <w:color w:val="ED7D31" w:themeColor="accent2"/>
          <w:sz w:val="18"/>
          <w:szCs w:val="18"/>
        </w:rPr>
      </w:pPr>
    </w:p>
    <w:p w14:paraId="515F1C78" w14:textId="48D40A0D" w:rsidR="00A33728" w:rsidRDefault="00A33728" w:rsidP="00D02F59">
      <w:pPr>
        <w:ind w:leftChars="200" w:left="420"/>
        <w:jc w:val="left"/>
        <w:rPr>
          <w:b/>
          <w:noProof/>
          <w:color w:val="ED7D31" w:themeColor="accent2"/>
          <w:sz w:val="18"/>
          <w:szCs w:val="18"/>
        </w:rPr>
      </w:pPr>
    </w:p>
    <w:p w14:paraId="09926221" w14:textId="7F0B13CB" w:rsidR="00A33728" w:rsidRDefault="00A33728" w:rsidP="00D02F59">
      <w:pPr>
        <w:ind w:leftChars="200" w:left="420"/>
        <w:jc w:val="left"/>
        <w:rPr>
          <w:b/>
          <w:noProof/>
          <w:color w:val="ED7D31" w:themeColor="accent2"/>
          <w:sz w:val="18"/>
          <w:szCs w:val="18"/>
        </w:rPr>
      </w:pPr>
    </w:p>
    <w:p w14:paraId="41350216" w14:textId="146A5655" w:rsidR="00A33728" w:rsidRDefault="006A01E2" w:rsidP="00D02F59">
      <w:pPr>
        <w:ind w:leftChars="200" w:left="420"/>
        <w:jc w:val="left"/>
        <w:rPr>
          <w:b/>
          <w:noProof/>
          <w:color w:val="ED7D31" w:themeColor="accent2"/>
          <w:sz w:val="18"/>
          <w:szCs w:val="18"/>
        </w:rPr>
      </w:pPr>
      <w:r>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641855" behindDoc="0" locked="0" layoutInCell="1" allowOverlap="1" wp14:anchorId="0D47A363" wp14:editId="2E6E8A56">
                <wp:simplePos x="0" y="0"/>
                <wp:positionH relativeFrom="margin">
                  <wp:posOffset>171450</wp:posOffset>
                </wp:positionH>
                <wp:positionV relativeFrom="paragraph">
                  <wp:posOffset>206375</wp:posOffset>
                </wp:positionV>
                <wp:extent cx="6355715" cy="2324100"/>
                <wp:effectExtent l="0" t="0" r="6985" b="0"/>
                <wp:wrapNone/>
                <wp:docPr id="9" name="角丸四角形 14"/>
                <wp:cNvGraphicFramePr/>
                <a:graphic xmlns:a="http://schemas.openxmlformats.org/drawingml/2006/main">
                  <a:graphicData uri="http://schemas.microsoft.com/office/word/2010/wordprocessingShape">
                    <wps:wsp>
                      <wps:cNvSpPr/>
                      <wps:spPr>
                        <a:xfrm>
                          <a:off x="0" y="0"/>
                          <a:ext cx="6355715" cy="2324100"/>
                        </a:xfrm>
                        <a:prstGeom prst="roundRect">
                          <a:avLst>
                            <a:gd name="adj" fmla="val 23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406617" w14:textId="2A715F55" w:rsidR="00A33728" w:rsidRPr="00E618BA" w:rsidRDefault="00A33728" w:rsidP="00A33728">
                            <w:pPr>
                              <w:ind w:leftChars="-67" w:left="-2" w:hangingChars="69" w:hanging="139"/>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①</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自社出展より出展料や</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装飾費用の負担軽減！</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小間</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代約50万円＋</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装飾</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約30</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万円</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Pr>
                                <w:rFonts w:asciiTheme="majorEastAsia" w:eastAsiaTheme="majorEastAsia" w:hAnsiTheme="majorEastAsia" w:hint="eastAsia"/>
                                <w:b/>
                                <w:color w:val="FF0000"/>
                                <w:sz w:val="22"/>
                                <w:u w:val="single"/>
                                <w14:textOutline w14:w="11112" w14:cap="flat" w14:cmpd="sng" w14:algn="ctr">
                                  <w14:noFill/>
                                  <w14:prstDash w14:val="solid"/>
                                  <w14:round/>
                                </w14:textOutline>
                              </w:rPr>
                              <w:t>10</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万円</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に）</w:t>
                            </w:r>
                          </w:p>
                          <w:p w14:paraId="79992C8F" w14:textId="77777777" w:rsidR="00A33728" w:rsidRPr="00E618BA" w:rsidRDefault="00A33728" w:rsidP="00A33728">
                            <w:pPr>
                              <w:ind w:leftChars="-67" w:left="11" w:hangingChars="69" w:hanging="15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 xml:space="preserve">　</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②団体出展すること</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による</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集客の相乗効果あり</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ブース位置</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も優遇</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w:t>
                            </w:r>
                          </w:p>
                          <w:p w14:paraId="044F7099" w14:textId="77777777" w:rsidR="00A33728" w:rsidRDefault="00A33728" w:rsidP="00A33728">
                            <w:pPr>
                              <w:ind w:leftChars="39" w:left="84" w:hangingChars="1" w:hanging="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③これまで</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各種展示会への愛媛県ブース</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出展に</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よる</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売上累計</w:t>
                            </w:r>
                            <w:r>
                              <w:rPr>
                                <w:rFonts w:asciiTheme="majorEastAsia" w:eastAsiaTheme="majorEastAsia" w:hAnsiTheme="majorEastAsia" w:hint="eastAsia"/>
                                <w:b/>
                                <w:color w:val="FF0000"/>
                                <w:sz w:val="22"/>
                                <w:u w:val="single"/>
                                <w14:textOutline w14:w="11112" w14:cap="flat" w14:cmpd="sng" w14:algn="ctr">
                                  <w14:noFill/>
                                  <w14:prstDash w14:val="solid"/>
                                  <w14:round/>
                                </w14:textOutline>
                              </w:rPr>
                              <w:t>82</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億円</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（10</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年間）</w:t>
                            </w:r>
                          </w:p>
                          <w:p w14:paraId="769F60CA" w14:textId="77777777" w:rsidR="00A33728" w:rsidRPr="00E618BA" w:rsidRDefault="00A33728" w:rsidP="00A33728">
                            <w:pPr>
                              <w:ind w:leftChars="39" w:left="84" w:hangingChars="1" w:hanging="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Pr>
                                <w:rFonts w:asciiTheme="majorEastAsia" w:eastAsiaTheme="majorEastAsia" w:hAnsiTheme="majorEastAsia" w:hint="eastAsia"/>
                                <w:b/>
                                <w:color w:val="000000" w:themeColor="text1"/>
                                <w:sz w:val="22"/>
                                <w14:textOutline w14:w="11112" w14:cap="flat" w14:cmpd="sng" w14:algn="ctr">
                                  <w14:noFill/>
                                  <w14:prstDash w14:val="solid"/>
                                  <w14:round/>
                                </w14:textOutline>
                              </w:rPr>
                              <w:t>④コーディネーターによる出展アドバイスや出展後のフォローアップ支援が受けられます。</w:t>
                            </w:r>
                          </w:p>
                          <w:p w14:paraId="5B5122F6" w14:textId="77777777" w:rsidR="00A33728" w:rsidRPr="00E618BA" w:rsidRDefault="00A33728" w:rsidP="00A33728">
                            <w:pPr>
                              <w:tabs>
                                <w:tab w:val="right" w:pos="9500"/>
                              </w:tabs>
                              <w:spacing w:beforeLines="50" w:before="180"/>
                              <w:ind w:leftChars="-1" w:left="-2" w:rightChars="460" w:right="966"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対象企業</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：展示会にマッチした、優れた技術や製品を有する愛媛県内企業</w:t>
                            </w:r>
                          </w:p>
                          <w:p w14:paraId="56945379" w14:textId="77777777" w:rsidR="00A33728" w:rsidRPr="00E618BA" w:rsidRDefault="00A33728" w:rsidP="00A33728">
                            <w:pPr>
                              <w:ind w:leftChars="117" w:left="1350" w:rightChars="-184" w:right="-386" w:hangingChars="500" w:hanging="1104"/>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応募方法</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hyperlink r:id="rId11" w:history="1">
                              <w:r w:rsidRPr="00BB69D1">
                                <w:rPr>
                                  <w:rStyle w:val="aa"/>
                                  <w:rFonts w:eastAsiaTheme="majorEastAsia"/>
                                  <w:sz w:val="18"/>
                                  <w:szCs w:val="18"/>
                                  <w14:textOutline w14:w="11112" w14:cap="flat" w14:cmpd="sng" w14:algn="ctr">
                                    <w14:noFill/>
                                    <w14:prstDash w14:val="solid"/>
                                    <w14:round/>
                                  </w14:textOutline>
                                </w:rPr>
                                <w:t>http://www.ticc-ehime.or.jp/</w:t>
                              </w:r>
                            </w:hyperlink>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エントリーシート</w:t>
                            </w:r>
                            <w:r>
                              <w:rPr>
                                <w:rFonts w:asciiTheme="majorEastAsia" w:eastAsiaTheme="majorEastAsia" w:hAnsiTheme="majorEastAsia" w:hint="eastAsia"/>
                                <w:color w:val="000000" w:themeColor="text1"/>
                                <w:sz w:val="22"/>
                                <w14:textOutline w14:w="11112" w14:cap="flat" w14:cmpd="sng" w14:algn="ctr">
                                  <w14:noFill/>
                                  <w14:prstDash w14:val="solid"/>
                                  <w14:round/>
                                </w14:textOutline>
                              </w:rPr>
                              <w:t>を</w:t>
                            </w:r>
                            <w:r w:rsidRPr="008947D2">
                              <w:rPr>
                                <w:rFonts w:asciiTheme="majorEastAsia" w:eastAsiaTheme="majorEastAsia" w:hAnsiTheme="majorEastAsia" w:hint="eastAsia"/>
                                <w:color w:val="000000" w:themeColor="text1"/>
                                <w:sz w:val="22"/>
                                <w14:textOutline w14:w="11112" w14:cap="flat" w14:cmpd="sng" w14:algn="ctr">
                                  <w14:noFill/>
                                  <w14:prstDash w14:val="solid"/>
                                  <w14:round/>
                                </w14:textOutline>
                              </w:rPr>
                              <w:t>ダウンロードして</w:t>
                            </w:r>
                            <w:r>
                              <w:rPr>
                                <w:rFonts w:asciiTheme="majorEastAsia" w:eastAsiaTheme="majorEastAsia" w:hAnsiTheme="majorEastAsia" w:hint="eastAsia"/>
                                <w:color w:val="000000" w:themeColor="text1"/>
                                <w:sz w:val="22"/>
                                <w14:textOutline w14:w="11112" w14:cap="flat" w14:cmpd="sng" w14:algn="ctr">
                                  <w14:noFill/>
                                  <w14:prstDash w14:val="solid"/>
                                  <w14:round/>
                                </w14:textOutline>
                              </w:rPr>
                              <w:t>メールで</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ご応募ください。</w:t>
                            </w:r>
                          </w:p>
                          <w:p w14:paraId="13533070" w14:textId="77777777" w:rsidR="00A33728" w:rsidRPr="00E618BA" w:rsidRDefault="00A33728" w:rsidP="00A33728">
                            <w:pPr>
                              <w:tabs>
                                <w:tab w:val="right" w:pos="9500"/>
                              </w:tabs>
                              <w:ind w:leftChars="-1" w:left="-2" w:rightChars="460" w:right="966"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出展費用</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r>
                              <w:rPr>
                                <w:rFonts w:asciiTheme="majorEastAsia" w:eastAsiaTheme="majorEastAsia" w:hAnsiTheme="majorEastAsia" w:hint="eastAsia"/>
                                <w:color w:val="000000" w:themeColor="text1"/>
                                <w:sz w:val="22"/>
                                <w14:textOutline w14:w="11112" w14:cap="flat" w14:cmpd="sng" w14:algn="ctr">
                                  <w14:noFill/>
                                  <w14:prstDash w14:val="solid"/>
                                  <w14:round/>
                                </w14:textOutline>
                              </w:rPr>
                              <w:t>１０</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万円</w:t>
                            </w:r>
                            <w:r>
                              <w:rPr>
                                <w:rFonts w:asciiTheme="majorEastAsia" w:eastAsiaTheme="majorEastAsia" w:hAnsiTheme="majorEastAsia" w:hint="eastAsia"/>
                                <w:color w:val="000000" w:themeColor="text1"/>
                                <w:sz w:val="22"/>
                                <w14:textOutline w14:w="11112" w14:cap="flat" w14:cmpd="sng" w14:algn="ctr">
                                  <w14:noFill/>
                                  <w14:prstDash w14:val="solid"/>
                                  <w14:round/>
                                </w14:textOutline>
                              </w:rPr>
                              <w:t>（税込）</w:t>
                            </w:r>
                          </w:p>
                          <w:p w14:paraId="7975E63E" w14:textId="6C9BD1DA" w:rsidR="00A33728" w:rsidRPr="00E618BA" w:rsidRDefault="00A33728" w:rsidP="00A33728">
                            <w:pPr>
                              <w:ind w:leftChars="-1" w:left="-2" w:rightChars="190" w:right="399"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募集締切</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r w:rsidR="006A01E2"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令和</w:t>
                            </w:r>
                            <w:r w:rsidR="006A01E2">
                              <w:rPr>
                                <w:rFonts w:asciiTheme="majorEastAsia" w:eastAsiaTheme="majorEastAsia" w:hAnsiTheme="majorEastAsia" w:hint="eastAsia"/>
                                <w:color w:val="000000" w:themeColor="text1"/>
                                <w:sz w:val="22"/>
                                <w14:textOutline w14:w="11112" w14:cap="flat" w14:cmpd="sng" w14:algn="ctr">
                                  <w14:noFill/>
                                  <w14:prstDash w14:val="solid"/>
                                  <w14:round/>
                                </w14:textOutline>
                              </w:rPr>
                              <w:t>４</w:t>
                            </w:r>
                            <w:r w:rsidR="006A01E2"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年</w:t>
                            </w:r>
                            <w:r w:rsidR="006A01E2">
                              <w:rPr>
                                <w:rFonts w:asciiTheme="majorEastAsia" w:eastAsiaTheme="majorEastAsia" w:hAnsiTheme="majorEastAsia" w:hint="eastAsia"/>
                                <w:color w:val="000000" w:themeColor="text1"/>
                                <w:sz w:val="22"/>
                                <w14:textOutline w14:w="11112" w14:cap="flat" w14:cmpd="sng" w14:algn="ctr">
                                  <w14:noFill/>
                                  <w14:prstDash w14:val="solid"/>
                                  <w14:round/>
                                </w14:textOutline>
                              </w:rPr>
                              <w:t>８</w:t>
                            </w:r>
                            <w:r w:rsidR="006A01E2"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月</w:t>
                            </w:r>
                            <w:r w:rsidR="006A01E2">
                              <w:rPr>
                                <w:rFonts w:asciiTheme="majorEastAsia" w:eastAsiaTheme="majorEastAsia" w:hAnsiTheme="majorEastAsia" w:hint="eastAsia"/>
                                <w:color w:val="000000" w:themeColor="text1"/>
                                <w:sz w:val="22"/>
                                <w14:textOutline w14:w="11112" w14:cap="flat" w14:cmpd="sng" w14:algn="ctr">
                                  <w14:noFill/>
                                  <w14:prstDash w14:val="solid"/>
                                  <w14:round/>
                                </w14:textOutline>
                              </w:rPr>
                              <w:t>３１</w:t>
                            </w:r>
                            <w:r w:rsidR="006A01E2"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日（</w:t>
                            </w:r>
                            <w:r w:rsidR="006A01E2">
                              <w:rPr>
                                <w:rFonts w:asciiTheme="majorEastAsia" w:eastAsiaTheme="majorEastAsia" w:hAnsiTheme="majorEastAsia" w:hint="eastAsia"/>
                                <w:color w:val="000000" w:themeColor="text1"/>
                                <w:sz w:val="22"/>
                                <w14:textOutline w14:w="11112" w14:cap="flat" w14:cmpd="sng" w14:algn="ctr">
                                  <w14:noFill/>
                                  <w14:prstDash w14:val="solid"/>
                                  <w14:round/>
                                </w14:textOutline>
                              </w:rPr>
                              <w:t>水</w:t>
                            </w:r>
                            <w:r w:rsidR="006A01E2"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）必着</w:t>
                            </w:r>
                          </w:p>
                          <w:p w14:paraId="3B0EC326" w14:textId="457372FB" w:rsidR="00A33728" w:rsidRPr="00E618BA" w:rsidRDefault="00A33728" w:rsidP="00A33728">
                            <w:pPr>
                              <w:ind w:leftChars="-1" w:left="-2" w:rightChars="-64" w:right="-134" w:firstLineChars="118" w:firstLine="261"/>
                              <w:jc w:val="left"/>
                              <w:rPr>
                                <w:rFonts w:asciiTheme="majorEastAsia" w:eastAsiaTheme="majorEastAsia" w:hAnsiTheme="majorEastAsia"/>
                                <w:color w:val="000000" w:themeColor="text1"/>
                                <w:sz w:val="24"/>
                                <w:szCs w:val="24"/>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選考方法</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：選考委員会による書類審査を行い４～６社程度選考します。（選考は</w:t>
                            </w:r>
                            <w:r w:rsidR="00FA5FA5">
                              <w:rPr>
                                <w:rFonts w:asciiTheme="majorEastAsia" w:eastAsiaTheme="majorEastAsia" w:hAnsiTheme="majorEastAsia" w:hint="eastAsia"/>
                                <w:color w:val="000000" w:themeColor="text1"/>
                                <w:sz w:val="22"/>
                                <w14:textOutline w14:w="11112" w14:cap="flat" w14:cmpd="sng" w14:algn="ctr">
                                  <w14:noFill/>
                                  <w14:prstDash w14:val="solid"/>
                                  <w14:round/>
                                </w14:textOutline>
                              </w:rPr>
                              <w:t>９</w:t>
                            </w:r>
                            <w:r w:rsidRPr="00E618BA">
                              <w:rPr>
                                <w:rFonts w:asciiTheme="majorEastAsia" w:eastAsiaTheme="majorEastAsia" w:hAnsiTheme="majorEastAsia"/>
                                <w:color w:val="000000" w:themeColor="text1"/>
                                <w:sz w:val="22"/>
                                <w14:textOutline w14:w="11112" w14:cap="flat" w14:cmpd="sng" w14:algn="ctr">
                                  <w14:noFill/>
                                  <w14:prstDash w14:val="solid"/>
                                  <w14:round/>
                                </w14:textOutline>
                              </w:rPr>
                              <w:t>月</w:t>
                            </w:r>
                            <w:r>
                              <w:rPr>
                                <w:rFonts w:asciiTheme="majorEastAsia" w:eastAsiaTheme="majorEastAsia" w:hAnsiTheme="majorEastAsia" w:hint="eastAsia"/>
                                <w:color w:val="000000" w:themeColor="text1"/>
                                <w:sz w:val="22"/>
                                <w14:textOutline w14:w="11112" w14:cap="flat" w14:cmpd="sng" w14:algn="ctr">
                                  <w14:noFill/>
                                  <w14:prstDash w14:val="solid"/>
                                  <w14:round/>
                                </w14:textOutline>
                              </w:rPr>
                              <w:t>上</w:t>
                            </w:r>
                            <w:r w:rsidRPr="00E618BA">
                              <w:rPr>
                                <w:rFonts w:asciiTheme="majorEastAsia" w:eastAsiaTheme="majorEastAsia" w:hAnsiTheme="majorEastAsia"/>
                                <w:color w:val="000000" w:themeColor="text1"/>
                                <w:sz w:val="22"/>
                                <w14:textOutline w14:w="11112" w14:cap="flat" w14:cmpd="sng" w14:algn="ctr">
                                  <w14:noFill/>
                                  <w14:prstDash w14:val="solid"/>
                                  <w14:round/>
                                </w14:textOutline>
                              </w:rPr>
                              <w:t>旬</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予</w:t>
                            </w:r>
                            <w:r w:rsidRPr="00E618BA">
                              <w:rPr>
                                <w:rFonts w:asciiTheme="majorEastAsia" w:eastAsiaTheme="majorEastAsia" w:hAnsiTheme="majorEastAsia" w:hint="eastAsia"/>
                                <w:color w:val="000000" w:themeColor="text1"/>
                                <w:sz w:val="24"/>
                                <w:szCs w:val="24"/>
                                <w14:textOutline w14:w="11112" w14:cap="flat" w14:cmpd="sng" w14:algn="ctr">
                                  <w14:noFill/>
                                  <w14:prstDash w14:val="solid"/>
                                  <w14:round/>
                                </w14:textOutline>
                              </w:rPr>
                              <w:t>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7A363" id="角丸四角形 14" o:spid="_x0000_s1028" style="position:absolute;left:0;text-align:left;margin-left:13.5pt;margin-top:16.25pt;width:500.45pt;height:183pt;z-index:2516418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" fillcolor="#deeaf6 [660]" stroked="f" strokeweight="1pt">
                <v:stroke joinstyle="miter"/>
                <v:textbox>
                  <w:txbxContent>
                    <w:p w14:paraId="18406617" w14:textId="2A715F55" w:rsidR="00A33728" w:rsidRPr="00E618BA" w:rsidRDefault="00A33728" w:rsidP="00A33728">
                      <w:pPr>
                        <w:ind w:leftChars="-67" w:left="-2" w:hangingChars="69" w:hanging="139"/>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①</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自社出展より出展料や</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装飾費用の負担軽減！</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小間</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代約50万円＋</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装飾</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約30</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万円</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Pr>
                          <w:rFonts w:asciiTheme="majorEastAsia" w:eastAsiaTheme="majorEastAsia" w:hAnsiTheme="majorEastAsia" w:hint="eastAsia"/>
                          <w:b/>
                          <w:color w:val="FF0000"/>
                          <w:sz w:val="22"/>
                          <w:u w:val="single"/>
                          <w14:textOutline w14:w="11112" w14:cap="flat" w14:cmpd="sng" w14:algn="ctr">
                            <w14:noFill/>
                            <w14:prstDash w14:val="solid"/>
                            <w14:round/>
                          </w14:textOutline>
                        </w:rPr>
                        <w:t>10</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万円</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に）</w:t>
                      </w:r>
                    </w:p>
                    <w:p w14:paraId="79992C8F" w14:textId="77777777" w:rsidR="00A33728" w:rsidRPr="00E618BA" w:rsidRDefault="00A33728" w:rsidP="00A33728">
                      <w:pPr>
                        <w:ind w:leftChars="-67" w:left="11" w:hangingChars="69" w:hanging="15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 xml:space="preserve">　</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②団体出展すること</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による</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集客の相乗効果あり</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ブース位置</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も優遇</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w:t>
                      </w:r>
                    </w:p>
                    <w:p w14:paraId="044F7099" w14:textId="77777777" w:rsidR="00A33728" w:rsidRDefault="00A33728" w:rsidP="00A33728">
                      <w:pPr>
                        <w:ind w:leftChars="39" w:left="84" w:hangingChars="1" w:hanging="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③これまで</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各種展示会への愛媛県ブース</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出展に</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よる</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売上累計</w:t>
                      </w:r>
                      <w:r>
                        <w:rPr>
                          <w:rFonts w:asciiTheme="majorEastAsia" w:eastAsiaTheme="majorEastAsia" w:hAnsiTheme="majorEastAsia" w:hint="eastAsia"/>
                          <w:b/>
                          <w:color w:val="FF0000"/>
                          <w:sz w:val="22"/>
                          <w:u w:val="single"/>
                          <w14:textOutline w14:w="11112" w14:cap="flat" w14:cmpd="sng" w14:algn="ctr">
                            <w14:noFill/>
                            <w14:prstDash w14:val="solid"/>
                            <w14:round/>
                          </w14:textOutline>
                        </w:rPr>
                        <w:t>82</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億円</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（10</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年間）</w:t>
                      </w:r>
                    </w:p>
                    <w:p w14:paraId="769F60CA" w14:textId="77777777" w:rsidR="00A33728" w:rsidRPr="00E618BA" w:rsidRDefault="00A33728" w:rsidP="00A33728">
                      <w:pPr>
                        <w:ind w:leftChars="39" w:left="84" w:hangingChars="1" w:hanging="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Pr>
                          <w:rFonts w:asciiTheme="majorEastAsia" w:eastAsiaTheme="majorEastAsia" w:hAnsiTheme="majorEastAsia" w:hint="eastAsia"/>
                          <w:b/>
                          <w:color w:val="000000" w:themeColor="text1"/>
                          <w:sz w:val="22"/>
                          <w14:textOutline w14:w="11112" w14:cap="flat" w14:cmpd="sng" w14:algn="ctr">
                            <w14:noFill/>
                            <w14:prstDash w14:val="solid"/>
                            <w14:round/>
                          </w14:textOutline>
                        </w:rPr>
                        <w:t>④コーディネーターによる出展アドバイスや出展後のフォローアップ支援が受けられます。</w:t>
                      </w:r>
                    </w:p>
                    <w:p w14:paraId="5B5122F6" w14:textId="77777777" w:rsidR="00A33728" w:rsidRPr="00E618BA" w:rsidRDefault="00A33728" w:rsidP="00A33728">
                      <w:pPr>
                        <w:tabs>
                          <w:tab w:val="right" w:pos="9500"/>
                        </w:tabs>
                        <w:spacing w:beforeLines="50" w:before="180"/>
                        <w:ind w:leftChars="-1" w:left="-2" w:rightChars="460" w:right="966"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対象企業</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：展示会にマッチした、優れた技術や製品を有する愛媛県内企業</w:t>
                      </w:r>
                    </w:p>
                    <w:p w14:paraId="56945379" w14:textId="77777777" w:rsidR="00A33728" w:rsidRPr="00E618BA" w:rsidRDefault="00A33728" w:rsidP="00A33728">
                      <w:pPr>
                        <w:ind w:leftChars="117" w:left="1350" w:rightChars="-184" w:right="-386" w:hangingChars="500" w:hanging="1104"/>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応募方法</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hyperlink r:id="rId12" w:history="1">
                        <w:r w:rsidRPr="00BB69D1">
                          <w:rPr>
                            <w:rStyle w:val="aa"/>
                            <w:rFonts w:eastAsiaTheme="majorEastAsia"/>
                            <w:sz w:val="18"/>
                            <w:szCs w:val="18"/>
                            <w14:textOutline w14:w="11112" w14:cap="flat" w14:cmpd="sng" w14:algn="ctr">
                              <w14:noFill/>
                              <w14:prstDash w14:val="solid"/>
                              <w14:round/>
                            </w14:textOutline>
                          </w:rPr>
                          <w:t>http://www.ticc-ehime.or.jp/</w:t>
                        </w:r>
                      </w:hyperlink>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エントリーシート</w:t>
                      </w:r>
                      <w:r>
                        <w:rPr>
                          <w:rFonts w:asciiTheme="majorEastAsia" w:eastAsiaTheme="majorEastAsia" w:hAnsiTheme="majorEastAsia" w:hint="eastAsia"/>
                          <w:color w:val="000000" w:themeColor="text1"/>
                          <w:sz w:val="22"/>
                          <w14:textOutline w14:w="11112" w14:cap="flat" w14:cmpd="sng" w14:algn="ctr">
                            <w14:noFill/>
                            <w14:prstDash w14:val="solid"/>
                            <w14:round/>
                          </w14:textOutline>
                        </w:rPr>
                        <w:t>を</w:t>
                      </w:r>
                      <w:r w:rsidRPr="008947D2">
                        <w:rPr>
                          <w:rFonts w:asciiTheme="majorEastAsia" w:eastAsiaTheme="majorEastAsia" w:hAnsiTheme="majorEastAsia" w:hint="eastAsia"/>
                          <w:color w:val="000000" w:themeColor="text1"/>
                          <w:sz w:val="22"/>
                          <w14:textOutline w14:w="11112" w14:cap="flat" w14:cmpd="sng" w14:algn="ctr">
                            <w14:noFill/>
                            <w14:prstDash w14:val="solid"/>
                            <w14:round/>
                          </w14:textOutline>
                        </w:rPr>
                        <w:t>ダウンロードして</w:t>
                      </w:r>
                      <w:r>
                        <w:rPr>
                          <w:rFonts w:asciiTheme="majorEastAsia" w:eastAsiaTheme="majorEastAsia" w:hAnsiTheme="majorEastAsia" w:hint="eastAsia"/>
                          <w:color w:val="000000" w:themeColor="text1"/>
                          <w:sz w:val="22"/>
                          <w14:textOutline w14:w="11112" w14:cap="flat" w14:cmpd="sng" w14:algn="ctr">
                            <w14:noFill/>
                            <w14:prstDash w14:val="solid"/>
                            <w14:round/>
                          </w14:textOutline>
                        </w:rPr>
                        <w:t>メールで</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ご応募ください。</w:t>
                      </w:r>
                    </w:p>
                    <w:p w14:paraId="13533070" w14:textId="77777777" w:rsidR="00A33728" w:rsidRPr="00E618BA" w:rsidRDefault="00A33728" w:rsidP="00A33728">
                      <w:pPr>
                        <w:tabs>
                          <w:tab w:val="right" w:pos="9500"/>
                        </w:tabs>
                        <w:ind w:leftChars="-1" w:left="-2" w:rightChars="460" w:right="966"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出展費用</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r>
                        <w:rPr>
                          <w:rFonts w:asciiTheme="majorEastAsia" w:eastAsiaTheme="majorEastAsia" w:hAnsiTheme="majorEastAsia" w:hint="eastAsia"/>
                          <w:color w:val="000000" w:themeColor="text1"/>
                          <w:sz w:val="22"/>
                          <w14:textOutline w14:w="11112" w14:cap="flat" w14:cmpd="sng" w14:algn="ctr">
                            <w14:noFill/>
                            <w14:prstDash w14:val="solid"/>
                            <w14:round/>
                          </w14:textOutline>
                        </w:rPr>
                        <w:t>１０</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万円</w:t>
                      </w:r>
                      <w:r>
                        <w:rPr>
                          <w:rFonts w:asciiTheme="majorEastAsia" w:eastAsiaTheme="majorEastAsia" w:hAnsiTheme="majorEastAsia" w:hint="eastAsia"/>
                          <w:color w:val="000000" w:themeColor="text1"/>
                          <w:sz w:val="22"/>
                          <w14:textOutline w14:w="11112" w14:cap="flat" w14:cmpd="sng" w14:algn="ctr">
                            <w14:noFill/>
                            <w14:prstDash w14:val="solid"/>
                            <w14:round/>
                          </w14:textOutline>
                        </w:rPr>
                        <w:t>（税込）</w:t>
                      </w:r>
                    </w:p>
                    <w:p w14:paraId="7975E63E" w14:textId="6C9BD1DA" w:rsidR="00A33728" w:rsidRPr="00E618BA" w:rsidRDefault="00A33728" w:rsidP="00A33728">
                      <w:pPr>
                        <w:ind w:leftChars="-1" w:left="-2" w:rightChars="190" w:right="399"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募集締切</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r w:rsidR="006A01E2"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令和</w:t>
                      </w:r>
                      <w:r w:rsidR="006A01E2">
                        <w:rPr>
                          <w:rFonts w:asciiTheme="majorEastAsia" w:eastAsiaTheme="majorEastAsia" w:hAnsiTheme="majorEastAsia" w:hint="eastAsia"/>
                          <w:color w:val="000000" w:themeColor="text1"/>
                          <w:sz w:val="22"/>
                          <w14:textOutline w14:w="11112" w14:cap="flat" w14:cmpd="sng" w14:algn="ctr">
                            <w14:noFill/>
                            <w14:prstDash w14:val="solid"/>
                            <w14:round/>
                          </w14:textOutline>
                        </w:rPr>
                        <w:t>４</w:t>
                      </w:r>
                      <w:r w:rsidR="006A01E2"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年</w:t>
                      </w:r>
                      <w:r w:rsidR="006A01E2">
                        <w:rPr>
                          <w:rFonts w:asciiTheme="majorEastAsia" w:eastAsiaTheme="majorEastAsia" w:hAnsiTheme="majorEastAsia" w:hint="eastAsia"/>
                          <w:color w:val="000000" w:themeColor="text1"/>
                          <w:sz w:val="22"/>
                          <w14:textOutline w14:w="11112" w14:cap="flat" w14:cmpd="sng" w14:algn="ctr">
                            <w14:noFill/>
                            <w14:prstDash w14:val="solid"/>
                            <w14:round/>
                          </w14:textOutline>
                        </w:rPr>
                        <w:t>８</w:t>
                      </w:r>
                      <w:r w:rsidR="006A01E2"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月</w:t>
                      </w:r>
                      <w:r w:rsidR="006A01E2">
                        <w:rPr>
                          <w:rFonts w:asciiTheme="majorEastAsia" w:eastAsiaTheme="majorEastAsia" w:hAnsiTheme="majorEastAsia" w:hint="eastAsia"/>
                          <w:color w:val="000000" w:themeColor="text1"/>
                          <w:sz w:val="22"/>
                          <w14:textOutline w14:w="11112" w14:cap="flat" w14:cmpd="sng" w14:algn="ctr">
                            <w14:noFill/>
                            <w14:prstDash w14:val="solid"/>
                            <w14:round/>
                          </w14:textOutline>
                        </w:rPr>
                        <w:t>３１</w:t>
                      </w:r>
                      <w:r w:rsidR="006A01E2"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日（</w:t>
                      </w:r>
                      <w:r w:rsidR="006A01E2">
                        <w:rPr>
                          <w:rFonts w:asciiTheme="majorEastAsia" w:eastAsiaTheme="majorEastAsia" w:hAnsiTheme="majorEastAsia" w:hint="eastAsia"/>
                          <w:color w:val="000000" w:themeColor="text1"/>
                          <w:sz w:val="22"/>
                          <w14:textOutline w14:w="11112" w14:cap="flat" w14:cmpd="sng" w14:algn="ctr">
                            <w14:noFill/>
                            <w14:prstDash w14:val="solid"/>
                            <w14:round/>
                          </w14:textOutline>
                        </w:rPr>
                        <w:t>水</w:t>
                      </w:r>
                      <w:r w:rsidR="006A01E2"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）必着</w:t>
                      </w:r>
                    </w:p>
                    <w:p w14:paraId="3B0EC326" w14:textId="457372FB" w:rsidR="00A33728" w:rsidRPr="00E618BA" w:rsidRDefault="00A33728" w:rsidP="00A33728">
                      <w:pPr>
                        <w:ind w:leftChars="-1" w:left="-2" w:rightChars="-64" w:right="-134" w:firstLineChars="118" w:firstLine="261"/>
                        <w:jc w:val="left"/>
                        <w:rPr>
                          <w:rFonts w:asciiTheme="majorEastAsia" w:eastAsiaTheme="majorEastAsia" w:hAnsiTheme="majorEastAsia"/>
                          <w:color w:val="000000" w:themeColor="text1"/>
                          <w:sz w:val="24"/>
                          <w:szCs w:val="24"/>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選考方法</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：選考委員会による書類審査を行い４～６社程度選考します。（選考は</w:t>
                      </w:r>
                      <w:r w:rsidR="00FA5FA5">
                        <w:rPr>
                          <w:rFonts w:asciiTheme="majorEastAsia" w:eastAsiaTheme="majorEastAsia" w:hAnsiTheme="majorEastAsia" w:hint="eastAsia"/>
                          <w:color w:val="000000" w:themeColor="text1"/>
                          <w:sz w:val="22"/>
                          <w14:textOutline w14:w="11112" w14:cap="flat" w14:cmpd="sng" w14:algn="ctr">
                            <w14:noFill/>
                            <w14:prstDash w14:val="solid"/>
                            <w14:round/>
                          </w14:textOutline>
                        </w:rPr>
                        <w:t>９</w:t>
                      </w:r>
                      <w:r w:rsidRPr="00E618BA">
                        <w:rPr>
                          <w:rFonts w:asciiTheme="majorEastAsia" w:eastAsiaTheme="majorEastAsia" w:hAnsiTheme="majorEastAsia"/>
                          <w:color w:val="000000" w:themeColor="text1"/>
                          <w:sz w:val="22"/>
                          <w14:textOutline w14:w="11112" w14:cap="flat" w14:cmpd="sng" w14:algn="ctr">
                            <w14:noFill/>
                            <w14:prstDash w14:val="solid"/>
                            <w14:round/>
                          </w14:textOutline>
                        </w:rPr>
                        <w:t>月</w:t>
                      </w:r>
                      <w:r>
                        <w:rPr>
                          <w:rFonts w:asciiTheme="majorEastAsia" w:eastAsiaTheme="majorEastAsia" w:hAnsiTheme="majorEastAsia" w:hint="eastAsia"/>
                          <w:color w:val="000000" w:themeColor="text1"/>
                          <w:sz w:val="22"/>
                          <w14:textOutline w14:w="11112" w14:cap="flat" w14:cmpd="sng" w14:algn="ctr">
                            <w14:noFill/>
                            <w14:prstDash w14:val="solid"/>
                            <w14:round/>
                          </w14:textOutline>
                        </w:rPr>
                        <w:t>上</w:t>
                      </w:r>
                      <w:r w:rsidRPr="00E618BA">
                        <w:rPr>
                          <w:rFonts w:asciiTheme="majorEastAsia" w:eastAsiaTheme="majorEastAsia" w:hAnsiTheme="majorEastAsia"/>
                          <w:color w:val="000000" w:themeColor="text1"/>
                          <w:sz w:val="22"/>
                          <w14:textOutline w14:w="11112" w14:cap="flat" w14:cmpd="sng" w14:algn="ctr">
                            <w14:noFill/>
                            <w14:prstDash w14:val="solid"/>
                            <w14:round/>
                          </w14:textOutline>
                        </w:rPr>
                        <w:t>旬</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予</w:t>
                      </w:r>
                      <w:r w:rsidRPr="00E618BA">
                        <w:rPr>
                          <w:rFonts w:asciiTheme="majorEastAsia" w:eastAsiaTheme="majorEastAsia" w:hAnsiTheme="majorEastAsia" w:hint="eastAsia"/>
                          <w:color w:val="000000" w:themeColor="text1"/>
                          <w:sz w:val="24"/>
                          <w:szCs w:val="24"/>
                          <w14:textOutline w14:w="11112" w14:cap="flat" w14:cmpd="sng" w14:algn="ctr">
                            <w14:noFill/>
                            <w14:prstDash w14:val="solid"/>
                            <w14:round/>
                          </w14:textOutline>
                        </w:rPr>
                        <w:t>定）</w:t>
                      </w:r>
                    </w:p>
                  </w:txbxContent>
                </v:textbox>
                <w10:wrap anchorx="margin"/>
              </v:roundrect>
            </w:pict>
          </mc:Fallback>
        </mc:AlternateContent>
      </w:r>
    </w:p>
    <w:p w14:paraId="2910DB02" w14:textId="03D81A01" w:rsidR="00A33728" w:rsidRDefault="00A33728" w:rsidP="00D02F59">
      <w:pPr>
        <w:ind w:leftChars="200" w:left="420"/>
        <w:jc w:val="left"/>
        <w:rPr>
          <w:b/>
          <w:noProof/>
          <w:color w:val="ED7D31" w:themeColor="accent2"/>
          <w:sz w:val="18"/>
          <w:szCs w:val="18"/>
        </w:rPr>
      </w:pPr>
    </w:p>
    <w:p w14:paraId="5A92D6B0" w14:textId="1558C4BD" w:rsidR="005C7B18" w:rsidRPr="004707BC" w:rsidRDefault="005C7B18" w:rsidP="006B490A">
      <w:pPr>
        <w:ind w:leftChars="200" w:left="420"/>
        <w:jc w:val="center"/>
        <w:rPr>
          <w:b/>
          <w:noProof/>
          <w:color w:val="ED7D31" w:themeColor="accent2"/>
          <w:sz w:val="16"/>
          <w:szCs w:val="16"/>
        </w:rPr>
      </w:pPr>
    </w:p>
    <w:p w14:paraId="312FE337" w14:textId="06357FE1" w:rsidR="006A01E2" w:rsidRDefault="006A01E2" w:rsidP="006A01E2">
      <w:pPr>
        <w:ind w:firstLineChars="200" w:firstLine="482"/>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6A3ED6A6" w14:textId="09020B69" w:rsidR="006A01E2" w:rsidRDefault="006A01E2" w:rsidP="006A01E2">
      <w:pPr>
        <w:ind w:firstLineChars="200" w:firstLine="482"/>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0C2CA44E" w14:textId="302CCE5F" w:rsidR="006A01E2" w:rsidRDefault="006A01E2" w:rsidP="006A01E2">
      <w:pPr>
        <w:ind w:firstLineChars="200" w:firstLine="482"/>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71FD36AE" w14:textId="6855DECE" w:rsidR="006A01E2" w:rsidRDefault="006A01E2" w:rsidP="006A01E2">
      <w:pPr>
        <w:ind w:firstLineChars="200" w:firstLine="482"/>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7E13552B" w14:textId="282BAD87" w:rsidR="006A01E2" w:rsidRDefault="006A01E2" w:rsidP="006A01E2">
      <w:pPr>
        <w:ind w:firstLineChars="200" w:firstLine="482"/>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004AAD57" w14:textId="062DC115" w:rsidR="006A01E2" w:rsidRDefault="006A01E2" w:rsidP="006A01E2">
      <w:pPr>
        <w:ind w:firstLineChars="200" w:firstLine="482"/>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17E56D95" w14:textId="14DFCA24"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35B110C1" w14:textId="1B3A76C7" w:rsidR="006A01E2" w:rsidRDefault="006A01E2"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7BCAF652" w14:textId="66DB23C8" w:rsidR="006A01E2" w:rsidRDefault="006A01E2"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46ECBBB5" w14:textId="77AEF5BF" w:rsidR="006A01E2" w:rsidRDefault="006A01E2"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0DF011D8" w14:textId="0ECD2978" w:rsidR="00E36E8A" w:rsidRPr="00540DFF" w:rsidRDefault="00FA5FA5" w:rsidP="006A01E2">
      <w:pPr>
        <w:spacing w:line="0" w:lineRule="atLeast"/>
        <w:jc w:val="left"/>
        <w:rPr>
          <w:rFonts w:ascii="ＭＳ Ｐゴシック" w:eastAsia="ＭＳ Ｐゴシック" w:hAnsi="ＭＳ Ｐゴシック"/>
          <w:color w:val="000000" w:themeColor="text1"/>
          <w:sz w:val="20"/>
          <w:szCs w:val="20"/>
          <w14:textOutline w14:w="11112" w14:cap="flat" w14:cmpd="sng" w14:algn="ctr">
            <w14:noFill/>
            <w14:prstDash w14:val="solid"/>
            <w14:round/>
          </w14:textOutline>
        </w:rPr>
      </w:pPr>
      <w:r w:rsidRPr="00FA5FA5">
        <w:rPr>
          <w:rFonts w:asciiTheme="majorEastAsia" w:eastAsiaTheme="majorEastAsia" w:hAnsiTheme="majorEastAsia"/>
          <w:noProof/>
          <w:color w:val="000000" w:themeColor="text1"/>
          <w:szCs w:val="21"/>
        </w:rPr>
        <w:drawing>
          <wp:anchor distT="0" distB="0" distL="114300" distR="114300" simplePos="0" relativeHeight="251642880" behindDoc="0" locked="0" layoutInCell="1" allowOverlap="1" wp14:anchorId="76398971" wp14:editId="355DD04A">
            <wp:simplePos x="0" y="0"/>
            <wp:positionH relativeFrom="margin">
              <wp:align>left</wp:align>
            </wp:positionH>
            <wp:positionV relativeFrom="paragraph">
              <wp:posOffset>100991</wp:posOffset>
            </wp:positionV>
            <wp:extent cx="2847975" cy="23606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3">
                      <a:extLst>
                        <a:ext uri="{28A0092B-C50C-407E-A947-70E740481C1C}">
                          <a14:useLocalDpi xmlns:a14="http://schemas.microsoft.com/office/drawing/2010/main" val="0"/>
                        </a:ext>
                      </a:extLst>
                    </a:blip>
                    <a:stretch>
                      <a:fillRect/>
                    </a:stretch>
                  </pic:blipFill>
                  <pic:spPr>
                    <a:xfrm>
                      <a:off x="0" y="0"/>
                      <a:ext cx="2947733" cy="244331"/>
                    </a:xfrm>
                    <a:prstGeom prst="rect">
                      <a:avLst/>
                    </a:prstGeom>
                  </pic:spPr>
                </pic:pic>
              </a:graphicData>
            </a:graphic>
            <wp14:sizeRelH relativeFrom="page">
              <wp14:pctWidth>0</wp14:pctWidth>
            </wp14:sizeRelH>
            <wp14:sizeRelV relativeFrom="page">
              <wp14:pctHeight>0</wp14:pctHeight>
            </wp14:sizeRelV>
          </wp:anchor>
        </w:drawing>
      </w:r>
      <w:r w:rsidR="0043051C">
        <w:rPr>
          <w:rFonts w:asciiTheme="majorEastAsia" w:eastAsiaTheme="majorEastAsia" w:hAnsiTheme="majorEastAsia"/>
          <w:color w:val="000000" w:themeColor="text1"/>
          <w:sz w:val="16"/>
          <w:szCs w:val="16"/>
          <w14:textOutline w14:w="11112" w14:cap="flat" w14:cmpd="sng" w14:algn="ctr">
            <w14:noFill/>
            <w14:prstDash w14:val="solid"/>
            <w14:round/>
          </w14:textOutline>
        </w:rPr>
        <w:tab/>
      </w:r>
    </w:p>
    <w:p w14:paraId="4DE94E14" w14:textId="017208ED" w:rsidR="00972130" w:rsidRPr="00FA5FA5" w:rsidRDefault="00313736" w:rsidP="00FA5FA5">
      <w:pPr>
        <w:spacing w:line="0" w:lineRule="atLeast"/>
        <w:ind w:firstLineChars="2100" w:firstLine="4410"/>
        <w:rPr>
          <w:rFonts w:ascii="HG丸ｺﾞｼｯｸM-PRO" w:eastAsia="HG丸ｺﾞｼｯｸM-PRO" w:hAnsi="HG丸ｺﾞｼｯｸM-PRO"/>
          <w:color w:val="000000" w:themeColor="text1"/>
          <w:szCs w:val="21"/>
          <w:u w:val="single"/>
          <w14:textOutline w14:w="11112" w14:cap="flat" w14:cmpd="sng" w14:algn="ctr">
            <w14:noFill/>
            <w14:prstDash w14:val="solid"/>
            <w14:round/>
          </w14:textOutline>
        </w:rPr>
      </w:pPr>
      <w:r w:rsidRPr="00FA5FA5">
        <w:rPr>
          <w:rFonts w:ascii="HG丸ｺﾞｼｯｸM-PRO" w:eastAsia="HG丸ｺﾞｼｯｸM-PRO" w:hAnsi="HG丸ｺﾞｼｯｸM-PRO" w:hint="eastAsia"/>
          <w:color w:val="000000" w:themeColor="text1"/>
          <w:szCs w:val="21"/>
          <w:u w:val="single"/>
          <w14:textOutline w14:w="11112" w14:cap="flat" w14:cmpd="sng" w14:algn="ctr">
            <w14:noFill/>
            <w14:prstDash w14:val="solid"/>
            <w14:round/>
          </w14:textOutline>
        </w:rPr>
        <w:t>【</w:t>
      </w:r>
      <w:r w:rsidR="00CA65EA" w:rsidRPr="00FA5FA5">
        <w:rPr>
          <w:rFonts w:ascii="HG丸ｺﾞｼｯｸM-PRO" w:eastAsia="HG丸ｺﾞｼｯｸM-PRO" w:hAnsi="HG丸ｺﾞｼｯｸM-PRO" w:hint="eastAsia"/>
          <w:color w:val="000000" w:themeColor="text1"/>
          <w:szCs w:val="21"/>
          <w:u w:val="single"/>
          <w14:textOutline w14:w="11112" w14:cap="flat" w14:cmpd="sng" w14:algn="ctr">
            <w14:noFill/>
            <w14:prstDash w14:val="solid"/>
            <w14:round/>
          </w14:textOutline>
        </w:rPr>
        <w:t>TEL</w:t>
      </w:r>
      <w:r w:rsidRPr="00FA5FA5">
        <w:rPr>
          <w:rFonts w:ascii="HG丸ｺﾞｼｯｸM-PRO" w:eastAsia="HG丸ｺﾞｼｯｸM-PRO" w:hAnsi="HG丸ｺﾞｼｯｸM-PRO" w:hint="eastAsia"/>
          <w:color w:val="000000" w:themeColor="text1"/>
          <w:szCs w:val="21"/>
          <w:u w:val="single"/>
          <w14:textOutline w14:w="11112" w14:cap="flat" w14:cmpd="sng" w14:algn="ctr">
            <w14:noFill/>
            <w14:prstDash w14:val="solid"/>
            <w14:round/>
          </w14:textOutline>
        </w:rPr>
        <w:t>】</w:t>
      </w:r>
      <w:r w:rsidR="00CA65EA" w:rsidRPr="00FA5FA5">
        <w:rPr>
          <w:rFonts w:ascii="HG丸ｺﾞｼｯｸM-PRO" w:eastAsia="HG丸ｺﾞｼｯｸM-PRO" w:hAnsi="HG丸ｺﾞｼｯｸM-PRO" w:hint="eastAsia"/>
          <w:color w:val="000000" w:themeColor="text1"/>
          <w:szCs w:val="21"/>
          <w:u w:val="single"/>
          <w14:textOutline w14:w="11112" w14:cap="flat" w14:cmpd="sng" w14:algn="ctr">
            <w14:noFill/>
            <w14:prstDash w14:val="solid"/>
            <w14:round/>
          </w14:textOutline>
        </w:rPr>
        <w:t>0897-</w:t>
      </w:r>
      <w:r w:rsidR="00CA65EA" w:rsidRPr="00FA5FA5">
        <w:rPr>
          <w:rFonts w:ascii="HG丸ｺﾞｼｯｸM-PRO" w:eastAsia="HG丸ｺﾞｼｯｸM-PRO" w:hAnsi="HG丸ｺﾞｼｯｸM-PRO"/>
          <w:color w:val="000000" w:themeColor="text1"/>
          <w:szCs w:val="21"/>
          <w:u w:val="single"/>
          <w14:textOutline w14:w="11112" w14:cap="flat" w14:cmpd="sng" w14:algn="ctr">
            <w14:noFill/>
            <w14:prstDash w14:val="solid"/>
            <w14:round/>
          </w14:textOutline>
        </w:rPr>
        <w:t xml:space="preserve">66-1111 </w:t>
      </w:r>
      <w:r w:rsidRPr="00FA5FA5">
        <w:rPr>
          <w:rFonts w:ascii="HG丸ｺﾞｼｯｸM-PRO" w:eastAsia="HG丸ｺﾞｼｯｸM-PRO" w:hAnsi="HG丸ｺﾞｼｯｸM-PRO" w:hint="eastAsia"/>
          <w:color w:val="000000" w:themeColor="text1"/>
          <w:szCs w:val="21"/>
          <w:u w:val="single"/>
          <w14:textOutline w14:w="11112" w14:cap="flat" w14:cmpd="sng" w14:algn="ctr">
            <w14:noFill/>
            <w14:prstDash w14:val="solid"/>
            <w14:round/>
          </w14:textOutline>
        </w:rPr>
        <w:t>【メール】</w:t>
      </w:r>
      <w:hyperlink r:id="rId14" w:history="1">
        <w:r w:rsidR="002A1353" w:rsidRPr="00FA5FA5">
          <w:rPr>
            <w:rStyle w:val="aa"/>
            <w:rFonts w:ascii="HG丸ｺﾞｼｯｸM-PRO" w:eastAsia="HG丸ｺﾞｼｯｸM-PRO" w:hAnsi="HG丸ｺﾞｼｯｸM-PRO" w:hint="eastAsia"/>
            <w:szCs w:val="21"/>
            <w14:textOutline w14:w="11112" w14:cap="flat" w14:cmpd="sng" w14:algn="ctr">
              <w14:noFill/>
              <w14:prstDash w14:val="solid"/>
              <w14:round/>
            </w14:textOutline>
          </w:rPr>
          <w:t>tech2@ticc-ehime.or.jp</w:t>
        </w:r>
      </w:hyperlink>
    </w:p>
    <w:p w14:paraId="52B9DA72" w14:textId="77777777" w:rsidR="00FA5FA5" w:rsidRDefault="00FA5FA5" w:rsidP="00FA5FA5">
      <w:pPr>
        <w:spacing w:beforeLines="50" w:before="180"/>
        <w:jc w:val="left"/>
        <w:rPr>
          <w:rFonts w:ascii="HG丸ｺﾞｼｯｸM-PRO" w:eastAsia="HG丸ｺﾞｼｯｸM-PRO" w:hAnsi="HG丸ｺﾞｼｯｸM-PRO"/>
          <w:sz w:val="24"/>
          <w:szCs w:val="24"/>
        </w:rPr>
      </w:pPr>
      <w:bookmarkStart w:id="0" w:name="_Hlk97625515"/>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89312" behindDoc="0" locked="0" layoutInCell="1" allowOverlap="1" wp14:anchorId="585F4D2E" wp14:editId="5B20C9C2">
                <wp:simplePos x="0" y="0"/>
                <wp:positionH relativeFrom="margin">
                  <wp:posOffset>9525</wp:posOffset>
                </wp:positionH>
                <wp:positionV relativeFrom="paragraph">
                  <wp:posOffset>92075</wp:posOffset>
                </wp:positionV>
                <wp:extent cx="6600825" cy="4381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43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36D751" w14:textId="581F7795" w:rsidR="00FA5FA5" w:rsidRPr="00BF3BED" w:rsidRDefault="00FA5FA5" w:rsidP="00FA5FA5">
                            <w:pPr>
                              <w:spacing w:line="0" w:lineRule="atLeast"/>
                              <w:jc w:val="center"/>
                              <w:rPr>
                                <w:rFonts w:ascii="BIZ UDPゴシック" w:eastAsia="BIZ UDPゴシック" w:hAnsi="BIZ UDPゴシック"/>
                                <w:sz w:val="40"/>
                                <w:szCs w:val="40"/>
                              </w:rPr>
                            </w:pPr>
                            <w:r w:rsidRPr="00FA5FA5">
                              <w:rPr>
                                <w:rFonts w:ascii="BIZ UDPゴシック" w:eastAsia="BIZ UDPゴシック" w:hAnsi="BIZ UDPゴシック" w:hint="eastAsia"/>
                                <w:w w:val="96"/>
                                <w:kern w:val="0"/>
                                <w:sz w:val="40"/>
                                <w:szCs w:val="40"/>
                                <w:fitText w:val="9600" w:id="-1478211840"/>
                              </w:rPr>
                              <w:t>サステナブルマテリアル展</w:t>
                            </w:r>
                            <w:r w:rsidRPr="00FA5FA5">
                              <w:rPr>
                                <w:rFonts w:ascii="BIZ UDPゴシック" w:eastAsia="BIZ UDPゴシック" w:hAnsi="BIZ UDPゴシック" w:hint="eastAsia"/>
                                <w:w w:val="96"/>
                                <w:kern w:val="0"/>
                                <w:sz w:val="32"/>
                                <w:szCs w:val="32"/>
                                <w:fitText w:val="9600" w:id="-1478211840"/>
                              </w:rPr>
                              <w:t>(愛媛県ブース)</w:t>
                            </w:r>
                            <w:r w:rsidRPr="00FA5FA5">
                              <w:rPr>
                                <w:rFonts w:ascii="BIZ UDPゴシック" w:eastAsia="BIZ UDPゴシック" w:hAnsi="BIZ UDPゴシック" w:hint="eastAsia"/>
                                <w:w w:val="96"/>
                                <w:kern w:val="0"/>
                                <w:sz w:val="40"/>
                                <w:szCs w:val="40"/>
                                <w:fitText w:val="9600" w:id="-1478211840"/>
                              </w:rPr>
                              <w:t>出展エントリーシ</w:t>
                            </w:r>
                            <w:r w:rsidRPr="00FA5FA5">
                              <w:rPr>
                                <w:rFonts w:ascii="BIZ UDPゴシック" w:eastAsia="BIZ UDPゴシック" w:hAnsi="BIZ UDPゴシック" w:hint="eastAsia"/>
                                <w:spacing w:val="11"/>
                                <w:w w:val="96"/>
                                <w:kern w:val="0"/>
                                <w:sz w:val="40"/>
                                <w:szCs w:val="40"/>
                                <w:fitText w:val="9600" w:id="-1478211840"/>
                              </w:rPr>
                              <w:t>ー</w:t>
                            </w:r>
                            <w:r w:rsidRPr="00BF3BED">
                              <w:rPr>
                                <w:rFonts w:ascii="BIZ UDPゴシック" w:eastAsia="BIZ UDPゴシック" w:hAnsi="BIZ UDPゴシック" w:hint="eastAsia"/>
                                <w:sz w:val="40"/>
                                <w:szCs w:val="40"/>
                              </w:rPr>
                              <w:t>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F4D2E" id="正方形/長方形 8" o:spid="_x0000_s1029" style="position:absolute;margin-left:.75pt;margin-top:7.25pt;width:519.75pt;height:34.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" fillcolor="black [3213]" stroked="f" strokeweight="1pt">
                <v:textbox>
                  <w:txbxContent>
                    <w:p w14:paraId="3C36D751" w14:textId="581F7795" w:rsidR="00FA5FA5" w:rsidRPr="00BF3BED" w:rsidRDefault="00FA5FA5" w:rsidP="00FA5FA5">
                      <w:pPr>
                        <w:spacing w:line="0" w:lineRule="atLeast"/>
                        <w:jc w:val="center"/>
                        <w:rPr>
                          <w:rFonts w:ascii="BIZ UDPゴシック" w:eastAsia="BIZ UDPゴシック" w:hAnsi="BIZ UDPゴシック"/>
                          <w:sz w:val="40"/>
                          <w:szCs w:val="40"/>
                        </w:rPr>
                      </w:pPr>
                      <w:r w:rsidRPr="00FA5FA5">
                        <w:rPr>
                          <w:rFonts w:ascii="BIZ UDPゴシック" w:eastAsia="BIZ UDPゴシック" w:hAnsi="BIZ UDPゴシック" w:hint="eastAsia"/>
                          <w:w w:val="96"/>
                          <w:kern w:val="0"/>
                          <w:sz w:val="40"/>
                          <w:szCs w:val="40"/>
                          <w:fitText w:val="9600" w:id="-1478211840"/>
                        </w:rPr>
                        <w:t>サステナブルマテリアル展</w:t>
                      </w:r>
                      <w:r w:rsidRPr="00FA5FA5">
                        <w:rPr>
                          <w:rFonts w:ascii="BIZ UDPゴシック" w:eastAsia="BIZ UDPゴシック" w:hAnsi="BIZ UDPゴシック" w:hint="eastAsia"/>
                          <w:w w:val="96"/>
                          <w:kern w:val="0"/>
                          <w:sz w:val="32"/>
                          <w:szCs w:val="32"/>
                          <w:fitText w:val="9600" w:id="-1478211840"/>
                        </w:rPr>
                        <w:t>(愛媛県ブース)</w:t>
                      </w:r>
                      <w:r w:rsidRPr="00FA5FA5">
                        <w:rPr>
                          <w:rFonts w:ascii="BIZ UDPゴシック" w:eastAsia="BIZ UDPゴシック" w:hAnsi="BIZ UDPゴシック" w:hint="eastAsia"/>
                          <w:w w:val="96"/>
                          <w:kern w:val="0"/>
                          <w:sz w:val="40"/>
                          <w:szCs w:val="40"/>
                          <w:fitText w:val="9600" w:id="-1478211840"/>
                        </w:rPr>
                        <w:t>出展エントリーシ</w:t>
                      </w:r>
                      <w:r w:rsidRPr="00FA5FA5">
                        <w:rPr>
                          <w:rFonts w:ascii="BIZ UDPゴシック" w:eastAsia="BIZ UDPゴシック" w:hAnsi="BIZ UDPゴシック" w:hint="eastAsia"/>
                          <w:spacing w:val="11"/>
                          <w:w w:val="96"/>
                          <w:kern w:val="0"/>
                          <w:sz w:val="40"/>
                          <w:szCs w:val="40"/>
                          <w:fitText w:val="9600" w:id="-1478211840"/>
                        </w:rPr>
                        <w:t>ー</w:t>
                      </w:r>
                      <w:r w:rsidRPr="00BF3BED">
                        <w:rPr>
                          <w:rFonts w:ascii="BIZ UDPゴシック" w:eastAsia="BIZ UDPゴシック" w:hAnsi="BIZ UDPゴシック" w:hint="eastAsia"/>
                          <w:sz w:val="40"/>
                          <w:szCs w:val="40"/>
                        </w:rPr>
                        <w:t>ト</w:t>
                      </w:r>
                    </w:p>
                  </w:txbxContent>
                </v:textbox>
                <w10:wrap anchorx="margin"/>
              </v:rect>
            </w:pict>
          </mc:Fallback>
        </mc:AlternateContent>
      </w:r>
    </w:p>
    <w:p w14:paraId="3EFE3961" w14:textId="77777777" w:rsidR="00FA5FA5" w:rsidRDefault="00FA5FA5" w:rsidP="00FA5FA5">
      <w:pPr>
        <w:spacing w:line="0" w:lineRule="atLeast"/>
        <w:ind w:firstLineChars="200" w:firstLine="480"/>
        <w:jc w:val="left"/>
        <w:rPr>
          <w:rFonts w:ascii="HG丸ｺﾞｼｯｸM-PRO" w:eastAsia="HG丸ｺﾞｼｯｸM-PRO" w:hAnsi="HG丸ｺﾞｼｯｸM-PRO"/>
          <w:sz w:val="24"/>
          <w:szCs w:val="24"/>
        </w:rPr>
      </w:pPr>
    </w:p>
    <w:p w14:paraId="39EC22A5" w14:textId="77777777" w:rsidR="00FA5FA5" w:rsidRPr="0015224A" w:rsidRDefault="00FA5FA5" w:rsidP="00FA5FA5">
      <w:pPr>
        <w:spacing w:line="0" w:lineRule="atLeast"/>
        <w:ind w:firstLineChars="300" w:firstLine="480"/>
        <w:jc w:val="left"/>
        <w:rPr>
          <w:rFonts w:ascii="HG丸ｺﾞｼｯｸM-PRO" w:eastAsia="HG丸ｺﾞｼｯｸM-PRO" w:hAnsi="HG丸ｺﾞｼｯｸM-PRO"/>
          <w:sz w:val="16"/>
          <w:szCs w:val="16"/>
        </w:rPr>
      </w:pPr>
      <w:r>
        <w:rPr>
          <w:rFonts w:ascii="Segoe UI Symbol" w:eastAsia="HG丸ｺﾞｼｯｸM-PRO" w:hAnsi="Segoe UI Symbol" w:cs="Segoe UI Symbol" w:hint="eastAsia"/>
          <w:noProof/>
          <w:color w:val="0000FF"/>
          <w:sz w:val="16"/>
          <w:szCs w:val="16"/>
          <w:lang w:val="ja-JP"/>
        </w:rPr>
        <mc:AlternateContent>
          <mc:Choice Requires="wps">
            <w:drawing>
              <wp:anchor distT="0" distB="0" distL="114300" distR="114300" simplePos="0" relativeHeight="251790336" behindDoc="0" locked="0" layoutInCell="1" allowOverlap="1" wp14:anchorId="13E8EE79" wp14:editId="6A114702">
                <wp:simplePos x="0" y="0"/>
                <wp:positionH relativeFrom="margin">
                  <wp:align>right</wp:align>
                </wp:positionH>
                <wp:positionV relativeFrom="paragraph">
                  <wp:posOffset>132715</wp:posOffset>
                </wp:positionV>
                <wp:extent cx="1876425" cy="304800"/>
                <wp:effectExtent l="0" t="0" r="9525" b="0"/>
                <wp:wrapNone/>
                <wp:docPr id="5" name="四角形: 角を丸くする 5"/>
                <wp:cNvGraphicFramePr/>
                <a:graphic xmlns:a="http://schemas.openxmlformats.org/drawingml/2006/main">
                  <a:graphicData uri="http://schemas.microsoft.com/office/word/2010/wordprocessingShape">
                    <wps:wsp>
                      <wps:cNvSpPr/>
                      <wps:spPr>
                        <a:xfrm>
                          <a:off x="0" y="0"/>
                          <a:ext cx="1876425"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F05AF" w14:textId="77777777" w:rsidR="00FA5FA5" w:rsidRPr="00EE247A" w:rsidRDefault="00FA5FA5" w:rsidP="00FA5FA5">
                            <w:pPr>
                              <w:spacing w:line="0" w:lineRule="atLeast"/>
                              <w:jc w:val="center"/>
                              <w:rPr>
                                <w:rFonts w:ascii="BIZ UDPゴシック" w:eastAsia="BIZ UDPゴシック" w:hAnsi="BIZ UDPゴシック"/>
                                <w:sz w:val="18"/>
                                <w:szCs w:val="18"/>
                              </w:rPr>
                            </w:pPr>
                            <w:r w:rsidRPr="00EE247A">
                              <w:rPr>
                                <w:rFonts w:ascii="BIZ UDPゴシック" w:eastAsia="BIZ UDPゴシック" w:hAnsi="BIZ UDPゴシック"/>
                                <w:sz w:val="18"/>
                                <w:szCs w:val="18"/>
                              </w:rPr>
                              <w:t>Word</w:t>
                            </w:r>
                            <w:r>
                              <w:rPr>
                                <w:rFonts w:ascii="BIZ UDPゴシック" w:eastAsia="BIZ UDPゴシック" w:hAnsi="BIZ UDPゴシック" w:hint="eastAsia"/>
                                <w:sz w:val="18"/>
                                <w:szCs w:val="18"/>
                              </w:rPr>
                              <w:t>で</w:t>
                            </w:r>
                            <w:r w:rsidRPr="00EE247A">
                              <w:rPr>
                                <w:rFonts w:ascii="BIZ UDPゴシック" w:eastAsia="BIZ UDPゴシック" w:hAnsi="BIZ UDPゴシック" w:hint="eastAsia"/>
                                <w:sz w:val="18"/>
                                <w:szCs w:val="18"/>
                              </w:rPr>
                              <w:t>入力 +</w:t>
                            </w:r>
                            <w:r w:rsidRPr="00EE247A">
                              <w:rPr>
                                <w:rFonts w:ascii="BIZ UDPゴシック" w:eastAsia="BIZ UDPゴシック" w:hAnsi="BIZ UDPゴシック"/>
                                <w:sz w:val="18"/>
                                <w:szCs w:val="18"/>
                              </w:rPr>
                              <w:t xml:space="preserve"> </w:t>
                            </w:r>
                            <w:r w:rsidRPr="00EE247A">
                              <w:rPr>
                                <w:rFonts w:ascii="BIZ UDPゴシック" w:eastAsia="BIZ UDPゴシック" w:hAnsi="BIZ UDPゴシック" w:hint="eastAsia"/>
                                <w:sz w:val="18"/>
                                <w:szCs w:val="18"/>
                              </w:rPr>
                              <w:t>データ</w:t>
                            </w:r>
                            <w:r>
                              <w:rPr>
                                <w:rFonts w:ascii="BIZ UDPゴシック" w:eastAsia="BIZ UDPゴシック" w:hAnsi="BIZ UDPゴシック" w:hint="eastAsia"/>
                                <w:sz w:val="18"/>
                                <w:szCs w:val="18"/>
                              </w:rPr>
                              <w:t>で</w:t>
                            </w:r>
                            <w:r w:rsidRPr="00EE247A">
                              <w:rPr>
                                <w:rFonts w:ascii="BIZ UDPゴシック" w:eastAsia="BIZ UDPゴシック" w:hAnsi="BIZ UDPゴシック" w:hint="eastAsia"/>
                                <w:sz w:val="18"/>
                                <w:szCs w:val="18"/>
                              </w:rPr>
                              <w:t>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E8EE79" id="四角形: 角を丸くする 5" o:spid="_x0000_s1030" style="position:absolute;left:0;text-align:left;margin-left:96.55pt;margin-top:10.45pt;width:147.75pt;height:24pt;z-index:251790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" fillcolor="red" stroked="f" strokeweight="1pt">
                <v:stroke joinstyle="miter"/>
                <v:textbox>
                  <w:txbxContent>
                    <w:p w14:paraId="1EEF05AF" w14:textId="77777777" w:rsidR="00FA5FA5" w:rsidRPr="00EE247A" w:rsidRDefault="00FA5FA5" w:rsidP="00FA5FA5">
                      <w:pPr>
                        <w:spacing w:line="0" w:lineRule="atLeast"/>
                        <w:jc w:val="center"/>
                        <w:rPr>
                          <w:rFonts w:ascii="BIZ UDPゴシック" w:eastAsia="BIZ UDPゴシック" w:hAnsi="BIZ UDPゴシック"/>
                          <w:sz w:val="18"/>
                          <w:szCs w:val="18"/>
                        </w:rPr>
                      </w:pPr>
                      <w:r w:rsidRPr="00EE247A">
                        <w:rPr>
                          <w:rFonts w:ascii="BIZ UDPゴシック" w:eastAsia="BIZ UDPゴシック" w:hAnsi="BIZ UDPゴシック"/>
                          <w:sz w:val="18"/>
                          <w:szCs w:val="18"/>
                        </w:rPr>
                        <w:t>Word</w:t>
                      </w:r>
                      <w:r>
                        <w:rPr>
                          <w:rFonts w:ascii="BIZ UDPゴシック" w:eastAsia="BIZ UDPゴシック" w:hAnsi="BIZ UDPゴシック" w:hint="eastAsia"/>
                          <w:sz w:val="18"/>
                          <w:szCs w:val="18"/>
                        </w:rPr>
                        <w:t>で</w:t>
                      </w:r>
                      <w:r w:rsidRPr="00EE247A">
                        <w:rPr>
                          <w:rFonts w:ascii="BIZ UDPゴシック" w:eastAsia="BIZ UDPゴシック" w:hAnsi="BIZ UDPゴシック" w:hint="eastAsia"/>
                          <w:sz w:val="18"/>
                          <w:szCs w:val="18"/>
                        </w:rPr>
                        <w:t>入力 +</w:t>
                      </w:r>
                      <w:r w:rsidRPr="00EE247A">
                        <w:rPr>
                          <w:rFonts w:ascii="BIZ UDPゴシック" w:eastAsia="BIZ UDPゴシック" w:hAnsi="BIZ UDPゴシック"/>
                          <w:sz w:val="18"/>
                          <w:szCs w:val="18"/>
                        </w:rPr>
                        <w:t xml:space="preserve"> </w:t>
                      </w:r>
                      <w:r w:rsidRPr="00EE247A">
                        <w:rPr>
                          <w:rFonts w:ascii="BIZ UDPゴシック" w:eastAsia="BIZ UDPゴシック" w:hAnsi="BIZ UDPゴシック" w:hint="eastAsia"/>
                          <w:sz w:val="18"/>
                          <w:szCs w:val="18"/>
                        </w:rPr>
                        <w:t>データ</w:t>
                      </w:r>
                      <w:r>
                        <w:rPr>
                          <w:rFonts w:ascii="BIZ UDPゴシック" w:eastAsia="BIZ UDPゴシック" w:hAnsi="BIZ UDPゴシック" w:hint="eastAsia"/>
                          <w:sz w:val="18"/>
                          <w:szCs w:val="18"/>
                        </w:rPr>
                        <w:t>で</w:t>
                      </w:r>
                      <w:r w:rsidRPr="00EE247A">
                        <w:rPr>
                          <w:rFonts w:ascii="BIZ UDPゴシック" w:eastAsia="BIZ UDPゴシック" w:hAnsi="BIZ UDPゴシック" w:hint="eastAsia"/>
                          <w:sz w:val="18"/>
                          <w:szCs w:val="18"/>
                        </w:rPr>
                        <w:t>申込</w:t>
                      </w:r>
                    </w:p>
                  </w:txbxContent>
                </v:textbox>
                <w10:wrap anchorx="margin"/>
              </v:roundrect>
            </w:pict>
          </mc:Fallback>
        </mc:AlternateContent>
      </w:r>
    </w:p>
    <w:p w14:paraId="32F9D6B4" w14:textId="77777777" w:rsidR="00FA5FA5" w:rsidRPr="00490D84" w:rsidRDefault="00FA5FA5" w:rsidP="00FA5FA5">
      <w:pPr>
        <w:spacing w:line="0" w:lineRule="atLeast"/>
        <w:ind w:firstLineChars="200" w:firstLine="320"/>
        <w:jc w:val="left"/>
        <w:rPr>
          <w:rFonts w:ascii="Segoe UI Symbol" w:eastAsia="HG丸ｺﾞｼｯｸM-PRO" w:hAnsi="Segoe UI Symbol" w:cs="Segoe UI Symbol"/>
          <w:color w:val="0000FF"/>
          <w:sz w:val="16"/>
          <w:szCs w:val="16"/>
        </w:rPr>
      </w:pPr>
      <w:bookmarkStart w:id="1" w:name="_Hlk96950064"/>
      <w:r w:rsidRPr="002C480D">
        <w:rPr>
          <w:rFonts w:ascii="Segoe UI Symbol" w:eastAsia="HG丸ｺﾞｼｯｸM-PRO" w:hAnsi="Segoe UI Symbol" w:cs="Segoe UI Symbol" w:hint="eastAsia"/>
          <w:color w:val="0000FF"/>
          <w:sz w:val="16"/>
          <w:szCs w:val="16"/>
          <w:shd w:val="pct15" w:color="auto" w:fill="FFFFFF"/>
        </w:rPr>
        <w:t>↓↓↓確認チェックを入れてください↓↓↓</w:t>
      </w:r>
    </w:p>
    <w:p w14:paraId="35AE8B29" w14:textId="77777777" w:rsidR="00FA5FA5" w:rsidRPr="007F7A5F" w:rsidRDefault="00FA5FA5" w:rsidP="00FA5FA5">
      <w:pPr>
        <w:spacing w:line="0" w:lineRule="atLeast"/>
        <w:ind w:firstLineChars="200" w:firstLine="420"/>
        <w:jc w:val="left"/>
        <w:rPr>
          <w:rFonts w:ascii="HG丸ｺﾞｼｯｸM-PRO" w:eastAsia="HG丸ｺﾞｼｯｸM-PRO" w:hAnsi="HG丸ｺﾞｼｯｸM-PRO"/>
          <w:szCs w:val="21"/>
        </w:rPr>
      </w:pPr>
      <w:bookmarkStart w:id="2" w:name="_Hlk96953536"/>
      <w:r>
        <w:rPr>
          <w:rFonts w:ascii="Segoe UI Symbol" w:eastAsia="HG丸ｺﾞｼｯｸM-PRO" w:hAnsi="Segoe UI Symbol" w:cs="Segoe UI Symbol"/>
          <w:szCs w:val="21"/>
        </w:rPr>
        <w:t>☐</w:t>
      </w:r>
      <w:r w:rsidRPr="007F7A5F">
        <w:rPr>
          <w:rFonts w:ascii="HG丸ｺﾞｼｯｸM-PRO" w:eastAsia="HG丸ｺﾞｼｯｸM-PRO" w:hAnsi="HG丸ｺﾞｼｯｸM-PRO" w:hint="eastAsia"/>
          <w:szCs w:val="21"/>
        </w:rPr>
        <w:t>出展料１０万円（小間料、装飾代、サイト登録料として）</w:t>
      </w:r>
      <w:r>
        <w:rPr>
          <w:rFonts w:ascii="HG丸ｺﾞｼｯｸM-PRO" w:eastAsia="HG丸ｺﾞｼｯｸM-PRO" w:hAnsi="HG丸ｺﾞｼｯｸM-PRO" w:hint="eastAsia"/>
          <w:szCs w:val="21"/>
        </w:rPr>
        <w:t>の他、</w:t>
      </w:r>
    </w:p>
    <w:p w14:paraId="041D8096" w14:textId="77777777" w:rsidR="00FA5FA5" w:rsidRPr="000224BB" w:rsidRDefault="00FA5FA5" w:rsidP="00FA5FA5">
      <w:pPr>
        <w:pStyle w:val="ab"/>
        <w:spacing w:line="0" w:lineRule="atLeast"/>
        <w:ind w:leftChars="0" w:left="644" w:firstLineChars="30" w:firstLine="63"/>
        <w:jc w:val="left"/>
        <w:rPr>
          <w:rFonts w:ascii="HG丸ｺﾞｼｯｸM-PRO" w:eastAsia="HG丸ｺﾞｼｯｸM-PRO" w:hAnsi="HG丸ｺﾞｼｯｸM-PRO"/>
          <w:szCs w:val="21"/>
        </w:rPr>
      </w:pPr>
      <w:bookmarkStart w:id="3" w:name="_Hlk96953615"/>
      <w:r>
        <w:rPr>
          <w:rFonts w:ascii="HG丸ｺﾞｼｯｸM-PRO" w:eastAsia="HG丸ｺﾞｼｯｸM-PRO" w:hAnsi="HG丸ｺﾞｼｯｸM-PRO" w:hint="eastAsia"/>
          <w:szCs w:val="21"/>
        </w:rPr>
        <w:t>展示品輸送費、旅費、</w:t>
      </w:r>
      <w:r w:rsidRPr="000224BB">
        <w:rPr>
          <w:rFonts w:ascii="HG丸ｺﾞｼｯｸM-PRO" w:eastAsia="HG丸ｺﾞｼｯｸM-PRO" w:hAnsi="HG丸ｺﾞｼｯｸM-PRO" w:hint="eastAsia"/>
          <w:szCs w:val="21"/>
        </w:rPr>
        <w:t>自社</w:t>
      </w:r>
      <w:r>
        <w:rPr>
          <w:rFonts w:ascii="HG丸ｺﾞｼｯｸM-PRO" w:eastAsia="HG丸ｺﾞｼｯｸM-PRO" w:hAnsi="HG丸ｺﾞｼｯｸM-PRO" w:hint="eastAsia"/>
          <w:szCs w:val="21"/>
        </w:rPr>
        <w:t>ブースの展示</w:t>
      </w:r>
      <w:r w:rsidRPr="000224BB">
        <w:rPr>
          <w:rFonts w:ascii="HG丸ｺﾞｼｯｸM-PRO" w:eastAsia="HG丸ｺﾞｼｯｸM-PRO" w:hAnsi="HG丸ｺﾞｼｯｸM-PRO" w:hint="eastAsia"/>
          <w:szCs w:val="21"/>
        </w:rPr>
        <w:t>に係る費用等</w:t>
      </w:r>
      <w:r>
        <w:rPr>
          <w:rFonts w:ascii="HG丸ｺﾞｼｯｸM-PRO" w:eastAsia="HG丸ｺﾞｼｯｸM-PRO" w:hAnsi="HG丸ｺﾞｼｯｸM-PRO" w:hint="eastAsia"/>
          <w:szCs w:val="21"/>
        </w:rPr>
        <w:t>は</w:t>
      </w:r>
      <w:r w:rsidRPr="000224BB">
        <w:rPr>
          <w:rFonts w:ascii="HG丸ｺﾞｼｯｸM-PRO" w:eastAsia="HG丸ｺﾞｼｯｸM-PRO" w:hAnsi="HG丸ｺﾞｼｯｸM-PRO" w:hint="eastAsia"/>
          <w:szCs w:val="21"/>
        </w:rPr>
        <w:t>各社でご負担ください。</w:t>
      </w:r>
    </w:p>
    <w:bookmarkEnd w:id="2"/>
    <w:bookmarkEnd w:id="3"/>
    <w:p w14:paraId="7ADAA20D" w14:textId="77777777" w:rsidR="00FA5FA5" w:rsidRPr="007F7A5F" w:rsidRDefault="00FA5FA5" w:rsidP="00FA5FA5">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szCs w:val="21"/>
        </w:rPr>
        <w:t>☐</w:t>
      </w:r>
      <w:r w:rsidRPr="007F7A5F">
        <w:rPr>
          <w:rFonts w:ascii="HG丸ｺﾞｼｯｸM-PRO" w:eastAsia="HG丸ｺﾞｼｯｸM-PRO" w:hAnsi="HG丸ｺﾞｼｯｸM-PRO" w:hint="eastAsia"/>
          <w:szCs w:val="21"/>
        </w:rPr>
        <w:t>開催期間中（前日準備含む）自社ブースにて来客対応されるスタッフを１名以上付けてください。</w:t>
      </w:r>
    </w:p>
    <w:p w14:paraId="3087C954" w14:textId="77777777" w:rsidR="00FA5FA5" w:rsidRPr="007F7A5F" w:rsidRDefault="00FA5FA5" w:rsidP="00FA5FA5">
      <w:pPr>
        <w:spacing w:line="0" w:lineRule="atLeast"/>
        <w:ind w:firstLineChars="200" w:firstLine="420"/>
        <w:jc w:val="left"/>
        <w:rPr>
          <w:rFonts w:ascii="HG丸ｺﾞｼｯｸM-PRO" w:eastAsia="HG丸ｺﾞｼｯｸM-PRO" w:hAnsi="HG丸ｺﾞｼｯｸM-PRO"/>
          <w:szCs w:val="21"/>
        </w:rPr>
      </w:pPr>
      <w:bookmarkStart w:id="4" w:name="_Hlk73692188"/>
      <w:r>
        <w:rPr>
          <w:rFonts w:ascii="Segoe UI Symbol" w:eastAsia="HG丸ｺﾞｼｯｸM-PRO" w:hAnsi="Segoe UI Symbol" w:cs="Segoe UI Symbol"/>
          <w:szCs w:val="21"/>
        </w:rPr>
        <w:t>☐</w:t>
      </w:r>
      <w:r w:rsidRPr="007F7A5F">
        <w:rPr>
          <w:rFonts w:ascii="HG丸ｺﾞｼｯｸM-PRO" w:eastAsia="HG丸ｺﾞｼｯｸM-PRO" w:hAnsi="HG丸ｺﾞｼｯｸM-PRO" w:hint="eastAsia"/>
          <w:szCs w:val="21"/>
        </w:rPr>
        <w:t>出展前打合せ、出展後のフォローの実施、進捗状況調査および半期毎の成果報告等</w:t>
      </w:r>
      <w:r>
        <w:rPr>
          <w:rFonts w:ascii="HG丸ｺﾞｼｯｸM-PRO" w:eastAsia="HG丸ｺﾞｼｯｸM-PRO" w:hAnsi="HG丸ｺﾞｼｯｸM-PRO" w:hint="eastAsia"/>
          <w:szCs w:val="21"/>
        </w:rPr>
        <w:t>が必要です</w:t>
      </w:r>
      <w:r w:rsidRPr="007F7A5F">
        <w:rPr>
          <w:rFonts w:ascii="HG丸ｺﾞｼｯｸM-PRO" w:eastAsia="HG丸ｺﾞｼｯｸM-PRO" w:hAnsi="HG丸ｺﾞｼｯｸM-PRO" w:hint="eastAsia"/>
          <w:szCs w:val="21"/>
        </w:rPr>
        <w:t>。</w:t>
      </w:r>
      <w:bookmarkEnd w:id="1"/>
    </w:p>
    <w:tbl>
      <w:tblPr>
        <w:tblStyle w:val="a7"/>
        <w:tblW w:w="5000" w:type="pct"/>
        <w:jc w:val="center"/>
        <w:tblLook w:val="04A0" w:firstRow="1" w:lastRow="0" w:firstColumn="1" w:lastColumn="0" w:noHBand="0" w:noVBand="1"/>
      </w:tblPr>
      <w:tblGrid>
        <w:gridCol w:w="3361"/>
        <w:gridCol w:w="822"/>
        <w:gridCol w:w="203"/>
        <w:gridCol w:w="2325"/>
        <w:gridCol w:w="10"/>
        <w:gridCol w:w="3735"/>
      </w:tblGrid>
      <w:tr w:rsidR="00FA5FA5" w:rsidRPr="00D51DDD" w14:paraId="343BC463" w14:textId="77777777" w:rsidTr="00A851AD">
        <w:trPr>
          <w:trHeight w:val="145"/>
          <w:jc w:val="center"/>
        </w:trPr>
        <w:tc>
          <w:tcPr>
            <w:tcW w:w="2097" w:type="pct"/>
            <w:gridSpan w:val="3"/>
            <w:shd w:val="clear" w:color="auto" w:fill="BFBFBF" w:themeFill="background1" w:themeFillShade="BF"/>
          </w:tcPr>
          <w:p w14:paraId="6443780D" w14:textId="77777777" w:rsidR="00FA5FA5" w:rsidRPr="00D51DDD" w:rsidRDefault="00FA5FA5" w:rsidP="0051492D">
            <w:pPr>
              <w:jc w:val="center"/>
              <w:rPr>
                <w:rFonts w:asciiTheme="majorEastAsia" w:eastAsiaTheme="majorEastAsia" w:hAnsiTheme="majorEastAsia"/>
                <w:sz w:val="20"/>
                <w:szCs w:val="20"/>
              </w:rPr>
            </w:pPr>
            <w:bookmarkStart w:id="5" w:name="_Hlk73692200"/>
            <w:bookmarkEnd w:id="4"/>
            <w:r w:rsidRPr="00D51DDD">
              <w:rPr>
                <w:rFonts w:asciiTheme="majorEastAsia" w:eastAsiaTheme="majorEastAsia" w:hAnsiTheme="majorEastAsia" w:hint="eastAsia"/>
                <w:sz w:val="20"/>
                <w:szCs w:val="20"/>
              </w:rPr>
              <w:t>企　業　名</w:t>
            </w:r>
          </w:p>
        </w:tc>
        <w:tc>
          <w:tcPr>
            <w:tcW w:w="2903" w:type="pct"/>
            <w:gridSpan w:val="3"/>
            <w:shd w:val="clear" w:color="auto" w:fill="BFBFBF" w:themeFill="background1" w:themeFillShade="BF"/>
          </w:tcPr>
          <w:p w14:paraId="0B617114" w14:textId="4EDCB45E" w:rsidR="00FA5FA5" w:rsidRPr="00D51DDD" w:rsidRDefault="00801A43" w:rsidP="0051492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FA5FA5" w:rsidRPr="00D51DDD">
              <w:rPr>
                <w:rFonts w:asciiTheme="majorEastAsia" w:eastAsiaTheme="majorEastAsia" w:hAnsiTheme="majorEastAsia" w:hint="eastAsia"/>
                <w:sz w:val="20"/>
                <w:szCs w:val="20"/>
              </w:rPr>
              <w:t xml:space="preserve">住　</w:t>
            </w:r>
            <w:r w:rsidR="00A851AD">
              <w:rPr>
                <w:rFonts w:asciiTheme="majorEastAsia" w:eastAsiaTheme="majorEastAsia" w:hAnsiTheme="majorEastAsia" w:hint="eastAsia"/>
                <w:sz w:val="20"/>
                <w:szCs w:val="20"/>
              </w:rPr>
              <w:t xml:space="preserve">　　</w:t>
            </w:r>
            <w:r w:rsidR="00FA5FA5" w:rsidRPr="00D51DDD">
              <w:rPr>
                <w:rFonts w:asciiTheme="majorEastAsia" w:eastAsiaTheme="majorEastAsia" w:hAnsiTheme="majorEastAsia" w:hint="eastAsia"/>
                <w:sz w:val="20"/>
                <w:szCs w:val="20"/>
              </w:rPr>
              <w:t>所</w:t>
            </w:r>
            <w:r>
              <w:rPr>
                <w:rFonts w:asciiTheme="majorEastAsia" w:eastAsiaTheme="majorEastAsia" w:hAnsiTheme="majorEastAsia" w:hint="eastAsia"/>
                <w:sz w:val="20"/>
                <w:szCs w:val="20"/>
              </w:rPr>
              <w:t xml:space="preserve">　　</w:t>
            </w:r>
            <w:r w:rsidRPr="00801A43">
              <w:rPr>
                <w:rFonts w:asciiTheme="majorEastAsia" w:eastAsiaTheme="majorEastAsia" w:hAnsiTheme="majorEastAsia" w:hint="eastAsia"/>
                <w:sz w:val="12"/>
                <w:szCs w:val="12"/>
              </w:rPr>
              <w:t>※</w:t>
            </w:r>
            <w:r w:rsidRPr="00801A43">
              <w:rPr>
                <w:rFonts w:asciiTheme="majorEastAsia" w:eastAsiaTheme="majorEastAsia" w:hAnsiTheme="majorEastAsia" w:hint="eastAsia"/>
                <w:sz w:val="12"/>
                <w:szCs w:val="12"/>
              </w:rPr>
              <w:t>代表住所と担当者の住所・T</w:t>
            </w:r>
            <w:r w:rsidRPr="00801A43">
              <w:rPr>
                <w:rFonts w:asciiTheme="majorEastAsia" w:eastAsiaTheme="majorEastAsia" w:hAnsiTheme="majorEastAsia"/>
                <w:sz w:val="12"/>
                <w:szCs w:val="12"/>
              </w:rPr>
              <w:t>EL</w:t>
            </w:r>
            <w:r w:rsidRPr="00801A43">
              <w:rPr>
                <w:rFonts w:asciiTheme="majorEastAsia" w:eastAsiaTheme="majorEastAsia" w:hAnsiTheme="majorEastAsia" w:hint="eastAsia"/>
                <w:sz w:val="12"/>
                <w:szCs w:val="12"/>
              </w:rPr>
              <w:t>が異なる場合は両方ご記入ください</w:t>
            </w:r>
          </w:p>
        </w:tc>
      </w:tr>
      <w:tr w:rsidR="00FA5FA5" w:rsidRPr="00D51DDD" w14:paraId="4739D6F5" w14:textId="77777777" w:rsidTr="00A851AD">
        <w:trPr>
          <w:trHeight w:val="939"/>
          <w:jc w:val="center"/>
        </w:trPr>
        <w:tc>
          <w:tcPr>
            <w:tcW w:w="2097" w:type="pct"/>
            <w:gridSpan w:val="3"/>
            <w:tcBorders>
              <w:bottom w:val="single" w:sz="4" w:space="0" w:color="auto"/>
            </w:tcBorders>
          </w:tcPr>
          <w:p w14:paraId="73E9E5AD" w14:textId="77777777" w:rsidR="00FA5FA5" w:rsidRPr="00D51DDD" w:rsidRDefault="00FA5FA5" w:rsidP="0051492D">
            <w:pPr>
              <w:jc w:val="left"/>
              <w:rPr>
                <w:rFonts w:asciiTheme="majorEastAsia" w:eastAsiaTheme="majorEastAsia" w:hAnsiTheme="majorEastAsia"/>
                <w:sz w:val="20"/>
                <w:szCs w:val="20"/>
              </w:rPr>
            </w:pPr>
          </w:p>
        </w:tc>
        <w:tc>
          <w:tcPr>
            <w:tcW w:w="2903" w:type="pct"/>
            <w:gridSpan w:val="3"/>
          </w:tcPr>
          <w:p w14:paraId="055CC35E" w14:textId="77777777" w:rsidR="00FA5FA5" w:rsidRDefault="00FA5FA5" w:rsidP="0051492D">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p w14:paraId="6F1D0446" w14:textId="2D72D96C" w:rsidR="00A851AD" w:rsidRPr="00A851AD" w:rsidRDefault="00A851AD" w:rsidP="0051492D">
            <w:pPr>
              <w:jc w:val="left"/>
              <w:rPr>
                <w:rFonts w:asciiTheme="majorEastAsia" w:eastAsiaTheme="majorEastAsia" w:hAnsiTheme="majorEastAsia" w:hint="eastAsia"/>
                <w:sz w:val="16"/>
                <w:szCs w:val="16"/>
              </w:rPr>
            </w:pPr>
          </w:p>
        </w:tc>
      </w:tr>
      <w:tr w:rsidR="00A851AD" w:rsidRPr="00D51DDD" w14:paraId="17BB92CC" w14:textId="77777777" w:rsidTr="00A851AD">
        <w:trPr>
          <w:jc w:val="center"/>
        </w:trPr>
        <w:tc>
          <w:tcPr>
            <w:tcW w:w="2097" w:type="pct"/>
            <w:gridSpan w:val="3"/>
            <w:shd w:val="clear" w:color="auto" w:fill="BFBFBF" w:themeFill="background1" w:themeFillShade="BF"/>
          </w:tcPr>
          <w:p w14:paraId="10F853A4" w14:textId="77777777" w:rsidR="00A851AD" w:rsidRPr="00D51DDD" w:rsidRDefault="00A851AD" w:rsidP="0051492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企業名英語表記</w:t>
            </w:r>
          </w:p>
        </w:tc>
        <w:tc>
          <w:tcPr>
            <w:tcW w:w="2903" w:type="pct"/>
            <w:gridSpan w:val="3"/>
            <w:shd w:val="clear" w:color="auto" w:fill="BFBFBF" w:themeFill="background1" w:themeFillShade="BF"/>
          </w:tcPr>
          <w:p w14:paraId="17C26579" w14:textId="67CD3CD4" w:rsidR="00A851AD" w:rsidRPr="00D51DDD" w:rsidRDefault="00A851AD" w:rsidP="0051492D">
            <w:pPr>
              <w:jc w:val="center"/>
              <w:rPr>
                <w:rFonts w:asciiTheme="majorEastAsia" w:eastAsiaTheme="majorEastAsia" w:hAnsiTheme="majorEastAsia"/>
                <w:sz w:val="20"/>
                <w:szCs w:val="20"/>
              </w:rPr>
            </w:pPr>
            <w:r w:rsidRPr="00A851AD">
              <w:rPr>
                <w:rFonts w:asciiTheme="majorEastAsia" w:eastAsiaTheme="majorEastAsia" w:hAnsiTheme="majorEastAsia" w:hint="eastAsia"/>
                <w:kern w:val="0"/>
                <w:sz w:val="20"/>
                <w:szCs w:val="20"/>
              </w:rPr>
              <w:t>担当者</w:t>
            </w:r>
            <w:r>
              <w:rPr>
                <w:rFonts w:asciiTheme="majorEastAsia" w:eastAsiaTheme="majorEastAsia" w:hAnsiTheme="majorEastAsia" w:hint="eastAsia"/>
                <w:kern w:val="0"/>
                <w:sz w:val="20"/>
                <w:szCs w:val="20"/>
              </w:rPr>
              <w:t>の</w:t>
            </w:r>
            <w:r w:rsidRPr="00A851AD">
              <w:rPr>
                <w:rFonts w:asciiTheme="majorEastAsia" w:eastAsiaTheme="majorEastAsia" w:hAnsiTheme="majorEastAsia" w:hint="eastAsia"/>
                <w:kern w:val="0"/>
                <w:sz w:val="20"/>
                <w:szCs w:val="20"/>
              </w:rPr>
              <w:t>所属</w:t>
            </w:r>
            <w:r>
              <w:rPr>
                <w:rFonts w:asciiTheme="majorEastAsia" w:eastAsiaTheme="majorEastAsia" w:hAnsiTheme="majorEastAsia" w:hint="eastAsia"/>
                <w:kern w:val="0"/>
                <w:sz w:val="20"/>
                <w:szCs w:val="20"/>
              </w:rPr>
              <w:t>・</w:t>
            </w:r>
            <w:r w:rsidRPr="00A851AD">
              <w:rPr>
                <w:rFonts w:asciiTheme="majorEastAsia" w:eastAsiaTheme="majorEastAsia" w:hAnsiTheme="majorEastAsia" w:hint="eastAsia"/>
                <w:kern w:val="0"/>
                <w:sz w:val="20"/>
                <w:szCs w:val="20"/>
              </w:rPr>
              <w:t>役職</w:t>
            </w:r>
            <w:r>
              <w:rPr>
                <w:rFonts w:asciiTheme="majorEastAsia" w:eastAsiaTheme="majorEastAsia" w:hAnsiTheme="majorEastAsia" w:hint="eastAsia"/>
                <w:kern w:val="0"/>
                <w:sz w:val="20"/>
                <w:szCs w:val="20"/>
              </w:rPr>
              <w:t>・氏名</w:t>
            </w:r>
          </w:p>
        </w:tc>
      </w:tr>
      <w:tr w:rsidR="00A851AD" w:rsidRPr="00D51DDD" w14:paraId="268E8848" w14:textId="77777777" w:rsidTr="00A851AD">
        <w:trPr>
          <w:trHeight w:val="567"/>
          <w:jc w:val="center"/>
        </w:trPr>
        <w:tc>
          <w:tcPr>
            <w:tcW w:w="2097" w:type="pct"/>
            <w:gridSpan w:val="3"/>
            <w:tcBorders>
              <w:bottom w:val="single" w:sz="4" w:space="0" w:color="auto"/>
            </w:tcBorders>
          </w:tcPr>
          <w:p w14:paraId="11FB6CA9" w14:textId="77777777" w:rsidR="00A851AD" w:rsidRPr="00D51DDD" w:rsidRDefault="00A851AD" w:rsidP="0051492D">
            <w:pPr>
              <w:jc w:val="left"/>
              <w:rPr>
                <w:rFonts w:asciiTheme="majorEastAsia" w:eastAsiaTheme="majorEastAsia" w:hAnsiTheme="majorEastAsia"/>
                <w:sz w:val="20"/>
                <w:szCs w:val="20"/>
              </w:rPr>
            </w:pPr>
          </w:p>
        </w:tc>
        <w:tc>
          <w:tcPr>
            <w:tcW w:w="2903" w:type="pct"/>
            <w:gridSpan w:val="3"/>
            <w:tcBorders>
              <w:bottom w:val="single" w:sz="4" w:space="0" w:color="auto"/>
            </w:tcBorders>
          </w:tcPr>
          <w:p w14:paraId="6F8A4539" w14:textId="77777777" w:rsidR="00A851AD" w:rsidRPr="00D51DDD" w:rsidRDefault="00A851AD" w:rsidP="0051492D">
            <w:pPr>
              <w:jc w:val="left"/>
              <w:rPr>
                <w:rFonts w:asciiTheme="majorEastAsia" w:eastAsiaTheme="majorEastAsia" w:hAnsiTheme="majorEastAsia"/>
                <w:sz w:val="20"/>
                <w:szCs w:val="20"/>
              </w:rPr>
            </w:pPr>
          </w:p>
        </w:tc>
      </w:tr>
      <w:tr w:rsidR="00A851AD" w:rsidRPr="00D51DDD" w14:paraId="7BFBA3EA" w14:textId="77777777" w:rsidTr="00A851AD">
        <w:trPr>
          <w:jc w:val="center"/>
        </w:trPr>
        <w:tc>
          <w:tcPr>
            <w:tcW w:w="1607" w:type="pct"/>
            <w:shd w:val="clear" w:color="auto" w:fill="BFBFBF" w:themeFill="background1" w:themeFillShade="BF"/>
          </w:tcPr>
          <w:p w14:paraId="0626463A" w14:textId="34CCE91C" w:rsidR="00A851AD" w:rsidRPr="00D51DDD" w:rsidRDefault="00801A43" w:rsidP="0051492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ＴＥＬ</w:t>
            </w:r>
          </w:p>
        </w:tc>
        <w:tc>
          <w:tcPr>
            <w:tcW w:w="1607" w:type="pct"/>
            <w:gridSpan w:val="4"/>
            <w:shd w:val="clear" w:color="auto" w:fill="BFBFBF" w:themeFill="background1" w:themeFillShade="BF"/>
          </w:tcPr>
          <w:p w14:paraId="450EED46" w14:textId="600A4D2D" w:rsidR="00A851AD" w:rsidRPr="00D51DDD" w:rsidRDefault="00801A43" w:rsidP="0051492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ＦＡＸ</w:t>
            </w:r>
          </w:p>
        </w:tc>
        <w:tc>
          <w:tcPr>
            <w:tcW w:w="1786" w:type="pct"/>
            <w:shd w:val="clear" w:color="auto" w:fill="BFBFBF" w:themeFill="background1" w:themeFillShade="BF"/>
          </w:tcPr>
          <w:p w14:paraId="68B17C54" w14:textId="77777777" w:rsidR="00A851AD" w:rsidRPr="00D51DDD" w:rsidRDefault="00A851AD" w:rsidP="0051492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A851AD" w:rsidRPr="00D51DDD" w14:paraId="4BA9EC41" w14:textId="77777777" w:rsidTr="00A851AD">
        <w:trPr>
          <w:trHeight w:val="567"/>
          <w:jc w:val="center"/>
        </w:trPr>
        <w:tc>
          <w:tcPr>
            <w:tcW w:w="1607" w:type="pct"/>
            <w:tcBorders>
              <w:bottom w:val="single" w:sz="4" w:space="0" w:color="auto"/>
            </w:tcBorders>
          </w:tcPr>
          <w:p w14:paraId="4D0C476D" w14:textId="77777777" w:rsidR="00A851AD" w:rsidRPr="00B116D1" w:rsidRDefault="00A851AD" w:rsidP="0051492D">
            <w:pPr>
              <w:jc w:val="left"/>
              <w:rPr>
                <w:rFonts w:ascii="AR Pゴシック体S" w:eastAsia="AR Pゴシック体S" w:hAnsiTheme="majorEastAsia"/>
                <w:sz w:val="20"/>
                <w:szCs w:val="20"/>
              </w:rPr>
            </w:pPr>
          </w:p>
        </w:tc>
        <w:tc>
          <w:tcPr>
            <w:tcW w:w="1607" w:type="pct"/>
            <w:gridSpan w:val="4"/>
            <w:tcBorders>
              <w:bottom w:val="single" w:sz="4" w:space="0" w:color="auto"/>
            </w:tcBorders>
          </w:tcPr>
          <w:p w14:paraId="7FCC3C71" w14:textId="480398DE" w:rsidR="00A851AD" w:rsidRPr="00B116D1" w:rsidRDefault="00A851AD" w:rsidP="0051492D">
            <w:pPr>
              <w:jc w:val="left"/>
              <w:rPr>
                <w:rFonts w:ascii="AR Pゴシック体S" w:eastAsia="AR Pゴシック体S" w:hAnsiTheme="majorEastAsia"/>
                <w:sz w:val="20"/>
                <w:szCs w:val="20"/>
              </w:rPr>
            </w:pPr>
          </w:p>
        </w:tc>
        <w:tc>
          <w:tcPr>
            <w:tcW w:w="1786" w:type="pct"/>
            <w:tcBorders>
              <w:bottom w:val="single" w:sz="4" w:space="0" w:color="auto"/>
            </w:tcBorders>
          </w:tcPr>
          <w:p w14:paraId="5937C5BE" w14:textId="77777777" w:rsidR="00A851AD" w:rsidRPr="00B116D1" w:rsidRDefault="00A851AD" w:rsidP="0051492D">
            <w:pPr>
              <w:jc w:val="left"/>
              <w:rPr>
                <w:rFonts w:ascii="AR Pゴシック体S" w:eastAsia="AR Pゴシック体S" w:hAnsiTheme="majorEastAsia"/>
                <w:sz w:val="20"/>
                <w:szCs w:val="20"/>
              </w:rPr>
            </w:pPr>
          </w:p>
        </w:tc>
      </w:tr>
      <w:tr w:rsidR="00FA5FA5" w:rsidRPr="00D51DDD" w14:paraId="270D6DA1" w14:textId="77777777" w:rsidTr="00A851AD">
        <w:trPr>
          <w:jc w:val="center"/>
        </w:trPr>
        <w:tc>
          <w:tcPr>
            <w:tcW w:w="3209" w:type="pct"/>
            <w:gridSpan w:val="4"/>
            <w:shd w:val="clear" w:color="auto" w:fill="BFBFBF" w:themeFill="background1" w:themeFillShade="BF"/>
          </w:tcPr>
          <w:p w14:paraId="50D95879" w14:textId="77777777" w:rsidR="00FA5FA5" w:rsidRPr="00D51DDD" w:rsidRDefault="00FA5FA5" w:rsidP="0051492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ＨＰ</w:t>
            </w:r>
          </w:p>
        </w:tc>
        <w:tc>
          <w:tcPr>
            <w:tcW w:w="1791" w:type="pct"/>
            <w:gridSpan w:val="2"/>
            <w:shd w:val="clear" w:color="auto" w:fill="BFBFBF" w:themeFill="background1" w:themeFillShade="BF"/>
          </w:tcPr>
          <w:p w14:paraId="3D23F226" w14:textId="77777777" w:rsidR="00FA5FA5" w:rsidRPr="00D51DDD" w:rsidRDefault="00FA5FA5" w:rsidP="0051492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海外拠点</w:t>
            </w:r>
          </w:p>
        </w:tc>
      </w:tr>
      <w:tr w:rsidR="00FA5FA5" w:rsidRPr="00D51DDD" w14:paraId="268CB8ED" w14:textId="77777777" w:rsidTr="00A851AD">
        <w:trPr>
          <w:trHeight w:val="605"/>
          <w:jc w:val="center"/>
        </w:trPr>
        <w:tc>
          <w:tcPr>
            <w:tcW w:w="3209" w:type="pct"/>
            <w:gridSpan w:val="4"/>
            <w:tcBorders>
              <w:bottom w:val="single" w:sz="4" w:space="0" w:color="auto"/>
            </w:tcBorders>
          </w:tcPr>
          <w:p w14:paraId="49337A73" w14:textId="77777777" w:rsidR="00FA5FA5" w:rsidRPr="00D51DDD" w:rsidRDefault="00FA5FA5" w:rsidP="0051492D">
            <w:pPr>
              <w:jc w:val="left"/>
              <w:rPr>
                <w:rFonts w:asciiTheme="majorEastAsia" w:eastAsiaTheme="majorEastAsia" w:hAnsiTheme="majorEastAsia"/>
                <w:sz w:val="20"/>
                <w:szCs w:val="20"/>
              </w:rPr>
            </w:pPr>
          </w:p>
        </w:tc>
        <w:tc>
          <w:tcPr>
            <w:tcW w:w="1791" w:type="pct"/>
            <w:gridSpan w:val="2"/>
            <w:tcBorders>
              <w:bottom w:val="single" w:sz="4" w:space="0" w:color="auto"/>
            </w:tcBorders>
          </w:tcPr>
          <w:p w14:paraId="56ED7A1F" w14:textId="77777777" w:rsidR="00FA5FA5" w:rsidRDefault="00FA5FA5" w:rsidP="0051492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　　　　　　　　　　　　　）</w:t>
            </w:r>
          </w:p>
          <w:p w14:paraId="6F72EA20" w14:textId="77777777" w:rsidR="00FA5FA5" w:rsidRPr="00D51DDD" w:rsidRDefault="00FA5FA5" w:rsidP="0051492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FA5FA5" w:rsidRPr="00D51DDD" w14:paraId="14C644D6" w14:textId="77777777" w:rsidTr="0051492D">
        <w:trPr>
          <w:jc w:val="center"/>
        </w:trPr>
        <w:tc>
          <w:tcPr>
            <w:tcW w:w="5000" w:type="pct"/>
            <w:gridSpan w:val="6"/>
            <w:tcBorders>
              <w:bottom w:val="single" w:sz="4" w:space="0" w:color="auto"/>
            </w:tcBorders>
            <w:shd w:val="clear" w:color="auto" w:fill="BFBFBF" w:themeFill="background1" w:themeFillShade="BF"/>
          </w:tcPr>
          <w:p w14:paraId="7F9F13C4" w14:textId="77777777" w:rsidR="00FA5FA5" w:rsidRPr="00D51DDD" w:rsidRDefault="00FA5FA5" w:rsidP="0051492D">
            <w:pPr>
              <w:jc w:val="center"/>
              <w:rPr>
                <w:rFonts w:asciiTheme="majorEastAsia" w:eastAsiaTheme="majorEastAsia" w:hAnsiTheme="majorEastAsia"/>
                <w:sz w:val="20"/>
                <w:szCs w:val="20"/>
              </w:rPr>
            </w:pPr>
            <w:r w:rsidRPr="00FA5FA5">
              <w:rPr>
                <w:rFonts w:asciiTheme="majorEastAsia" w:eastAsiaTheme="majorEastAsia" w:hAnsiTheme="majorEastAsia" w:hint="eastAsia"/>
                <w:spacing w:val="35"/>
                <w:kern w:val="0"/>
                <w:sz w:val="20"/>
                <w:szCs w:val="20"/>
                <w:fitText w:val="4000" w:id="-1478212094"/>
              </w:rPr>
              <w:t>キャッチコピー（２０文字程度</w:t>
            </w:r>
            <w:r w:rsidRPr="00FA5FA5">
              <w:rPr>
                <w:rFonts w:asciiTheme="majorEastAsia" w:eastAsiaTheme="majorEastAsia" w:hAnsiTheme="majorEastAsia" w:hint="eastAsia"/>
                <w:spacing w:val="10"/>
                <w:kern w:val="0"/>
                <w:sz w:val="20"/>
                <w:szCs w:val="20"/>
                <w:fitText w:val="4000" w:id="-1478212094"/>
              </w:rPr>
              <w:t>）</w:t>
            </w:r>
          </w:p>
        </w:tc>
      </w:tr>
      <w:tr w:rsidR="00FA5FA5" w:rsidRPr="00D51DDD" w14:paraId="0B53AC92" w14:textId="77777777" w:rsidTr="0051492D">
        <w:trPr>
          <w:trHeight w:val="529"/>
          <w:jc w:val="center"/>
        </w:trPr>
        <w:tc>
          <w:tcPr>
            <w:tcW w:w="5000" w:type="pct"/>
            <w:gridSpan w:val="6"/>
            <w:shd w:val="clear" w:color="auto" w:fill="auto"/>
          </w:tcPr>
          <w:p w14:paraId="154B7852" w14:textId="77777777" w:rsidR="00FA5FA5" w:rsidRPr="00776414" w:rsidRDefault="00FA5FA5" w:rsidP="0051492D">
            <w:pPr>
              <w:jc w:val="center"/>
              <w:rPr>
                <w:rFonts w:asciiTheme="majorEastAsia" w:eastAsiaTheme="majorEastAsia" w:hAnsiTheme="majorEastAsia"/>
                <w:sz w:val="24"/>
                <w:szCs w:val="24"/>
              </w:rPr>
            </w:pPr>
          </w:p>
        </w:tc>
      </w:tr>
      <w:tr w:rsidR="00FA5FA5" w:rsidRPr="00D51DDD" w14:paraId="18EE9743" w14:textId="77777777" w:rsidTr="0051492D">
        <w:trPr>
          <w:jc w:val="center"/>
        </w:trPr>
        <w:tc>
          <w:tcPr>
            <w:tcW w:w="5000" w:type="pct"/>
            <w:gridSpan w:val="6"/>
            <w:shd w:val="clear" w:color="auto" w:fill="BFBFBF" w:themeFill="background1" w:themeFillShade="BF"/>
          </w:tcPr>
          <w:p w14:paraId="24101B28" w14:textId="77777777" w:rsidR="00FA5FA5" w:rsidRPr="00D51DDD" w:rsidRDefault="00FA5FA5" w:rsidP="0051492D">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出展製品・技術（セールスポイント、特徴、およその点数とサイズ</w:t>
            </w:r>
            <w:r>
              <w:rPr>
                <w:rFonts w:asciiTheme="majorEastAsia" w:eastAsiaTheme="majorEastAsia" w:hAnsiTheme="majorEastAsia" w:hint="eastAsia"/>
                <w:sz w:val="20"/>
                <w:szCs w:val="20"/>
              </w:rPr>
              <w:t>等を</w:t>
            </w:r>
            <w:r w:rsidRPr="00D51DDD">
              <w:rPr>
                <w:rFonts w:asciiTheme="majorEastAsia" w:eastAsiaTheme="majorEastAsia" w:hAnsiTheme="majorEastAsia" w:hint="eastAsia"/>
                <w:sz w:val="20"/>
                <w:szCs w:val="20"/>
              </w:rPr>
              <w:t>詳細に</w:t>
            </w:r>
            <w:r>
              <w:rPr>
                <w:rFonts w:asciiTheme="majorEastAsia" w:eastAsiaTheme="majorEastAsia" w:hAnsiTheme="majorEastAsia" w:hint="eastAsia"/>
                <w:sz w:val="20"/>
                <w:szCs w:val="20"/>
              </w:rPr>
              <w:t>ご記入</w:t>
            </w:r>
            <w:r w:rsidRPr="00D51DDD">
              <w:rPr>
                <w:rFonts w:asciiTheme="majorEastAsia" w:eastAsiaTheme="majorEastAsia" w:hAnsiTheme="majorEastAsia" w:hint="eastAsia"/>
                <w:sz w:val="20"/>
                <w:szCs w:val="20"/>
              </w:rPr>
              <w:t>下さい）</w:t>
            </w:r>
          </w:p>
        </w:tc>
      </w:tr>
      <w:tr w:rsidR="00FA5FA5" w:rsidRPr="00D51DDD" w14:paraId="6CA13A1B" w14:textId="77777777" w:rsidTr="0051492D">
        <w:trPr>
          <w:trHeight w:val="6216"/>
          <w:jc w:val="center"/>
        </w:trPr>
        <w:tc>
          <w:tcPr>
            <w:tcW w:w="5000" w:type="pct"/>
            <w:gridSpan w:val="6"/>
            <w:tcBorders>
              <w:bottom w:val="single" w:sz="4" w:space="0" w:color="auto"/>
            </w:tcBorders>
          </w:tcPr>
          <w:p w14:paraId="142DB4FE" w14:textId="77777777" w:rsidR="00FA5FA5" w:rsidRPr="008947D2" w:rsidRDefault="00FA5FA5" w:rsidP="0051492D">
            <w:pPr>
              <w:spacing w:line="0" w:lineRule="atLeast"/>
              <w:jc w:val="left"/>
              <w:rPr>
                <w:rFonts w:asciiTheme="majorEastAsia" w:eastAsiaTheme="majorEastAsia" w:hAnsiTheme="majorEastAsia"/>
                <w:sz w:val="16"/>
                <w:szCs w:val="16"/>
              </w:rPr>
            </w:pPr>
            <w:r w:rsidRPr="008947D2">
              <w:rPr>
                <w:rFonts w:asciiTheme="majorEastAsia" w:eastAsiaTheme="majorEastAsia" w:hAnsiTheme="majorEastAsia" w:hint="eastAsia"/>
                <w:sz w:val="16"/>
                <w:szCs w:val="16"/>
              </w:rPr>
              <w:t>(例)○○加工装置（○○の実績あり。装置1点、1000</w:t>
            </w:r>
            <w:r w:rsidRPr="008947D2">
              <w:rPr>
                <w:rFonts w:asciiTheme="majorEastAsia" w:eastAsiaTheme="majorEastAsia" w:hAnsiTheme="majorEastAsia"/>
                <w:sz w:val="16"/>
                <w:szCs w:val="16"/>
              </w:rPr>
              <w:t>mm</w:t>
            </w:r>
            <w:r w:rsidRPr="008947D2">
              <w:rPr>
                <w:rFonts w:asciiTheme="majorEastAsia" w:eastAsiaTheme="majorEastAsia" w:hAnsiTheme="majorEastAsia" w:hint="eastAsia"/>
                <w:sz w:val="16"/>
                <w:szCs w:val="16"/>
              </w:rPr>
              <w:t>×500</w:t>
            </w:r>
            <w:r w:rsidRPr="008947D2">
              <w:rPr>
                <w:rFonts w:asciiTheme="majorEastAsia" w:eastAsiaTheme="majorEastAsia" w:hAnsiTheme="majorEastAsia"/>
                <w:sz w:val="16"/>
                <w:szCs w:val="16"/>
              </w:rPr>
              <w:t>mm</w:t>
            </w:r>
            <w:r w:rsidRPr="008947D2">
              <w:rPr>
                <w:rFonts w:asciiTheme="majorEastAsia" w:eastAsiaTheme="majorEastAsia" w:hAnsiTheme="majorEastAsia" w:hint="eastAsia"/>
                <w:sz w:val="16"/>
                <w:szCs w:val="16"/>
              </w:rPr>
              <w:t>×1000</w:t>
            </w:r>
            <w:r w:rsidRPr="008947D2">
              <w:rPr>
                <w:rFonts w:asciiTheme="majorEastAsia" w:eastAsiaTheme="majorEastAsia" w:hAnsiTheme="majorEastAsia"/>
                <w:sz w:val="16"/>
                <w:szCs w:val="16"/>
              </w:rPr>
              <w:t>mm</w:t>
            </w:r>
            <w:r w:rsidRPr="008947D2">
              <w:rPr>
                <w:rFonts w:asciiTheme="majorEastAsia" w:eastAsiaTheme="majorEastAsia" w:hAnsiTheme="majorEastAsia" w:hint="eastAsia"/>
                <w:sz w:val="16"/>
                <w:szCs w:val="16"/>
              </w:rPr>
              <w:t>。加工品3点、200</w:t>
            </w:r>
            <w:r w:rsidRPr="008947D2">
              <w:rPr>
                <w:rFonts w:asciiTheme="majorEastAsia" w:eastAsiaTheme="majorEastAsia" w:hAnsiTheme="majorEastAsia"/>
                <w:sz w:val="16"/>
                <w:szCs w:val="16"/>
              </w:rPr>
              <w:t>mm</w:t>
            </w:r>
            <w:r w:rsidRPr="008947D2">
              <w:rPr>
                <w:rFonts w:asciiTheme="majorEastAsia" w:eastAsiaTheme="majorEastAsia" w:hAnsiTheme="majorEastAsia" w:hint="eastAsia"/>
                <w:sz w:val="16"/>
                <w:szCs w:val="16"/>
              </w:rPr>
              <w:t>×200</w:t>
            </w:r>
            <w:r w:rsidRPr="008947D2">
              <w:rPr>
                <w:rFonts w:asciiTheme="majorEastAsia" w:eastAsiaTheme="majorEastAsia" w:hAnsiTheme="majorEastAsia"/>
                <w:sz w:val="16"/>
                <w:szCs w:val="16"/>
              </w:rPr>
              <w:t>mm</w:t>
            </w:r>
            <w:r w:rsidRPr="008947D2">
              <w:rPr>
                <w:rFonts w:asciiTheme="majorEastAsia" w:eastAsiaTheme="majorEastAsia" w:hAnsiTheme="majorEastAsia" w:hint="eastAsia"/>
                <w:sz w:val="16"/>
                <w:szCs w:val="16"/>
              </w:rPr>
              <w:t>×100</w:t>
            </w:r>
            <w:r w:rsidRPr="008947D2">
              <w:rPr>
                <w:rFonts w:asciiTheme="majorEastAsia" w:eastAsiaTheme="majorEastAsia" w:hAnsiTheme="majorEastAsia"/>
                <w:sz w:val="16"/>
                <w:szCs w:val="16"/>
              </w:rPr>
              <w:t>mm</w:t>
            </w:r>
            <w:r w:rsidRPr="008947D2">
              <w:rPr>
                <w:rFonts w:asciiTheme="majorEastAsia" w:eastAsiaTheme="majorEastAsia" w:hAnsiTheme="majorEastAsia" w:hint="eastAsia"/>
                <w:sz w:val="16"/>
                <w:szCs w:val="16"/>
              </w:rPr>
              <w:t>程度）</w:t>
            </w:r>
            <w:r>
              <w:rPr>
                <w:rFonts w:asciiTheme="majorEastAsia" w:eastAsiaTheme="majorEastAsia" w:hAnsiTheme="majorEastAsia" w:hint="eastAsia"/>
                <w:sz w:val="16"/>
                <w:szCs w:val="16"/>
              </w:rPr>
              <w:t>別途資料添付も可</w:t>
            </w:r>
          </w:p>
          <w:p w14:paraId="38852AF9" w14:textId="77777777" w:rsidR="00FA5FA5" w:rsidRDefault="00FA5FA5" w:rsidP="0051492D">
            <w:pPr>
              <w:jc w:val="left"/>
              <w:rPr>
                <w:rFonts w:asciiTheme="majorEastAsia" w:eastAsiaTheme="majorEastAsia" w:hAnsiTheme="majorEastAsia"/>
                <w:sz w:val="20"/>
                <w:szCs w:val="20"/>
              </w:rPr>
            </w:pPr>
          </w:p>
          <w:p w14:paraId="67CE5CDC" w14:textId="77777777" w:rsidR="00FA5FA5" w:rsidRPr="00D51DDD" w:rsidRDefault="00FA5FA5" w:rsidP="0051492D">
            <w:pPr>
              <w:jc w:val="left"/>
              <w:rPr>
                <w:rFonts w:asciiTheme="majorEastAsia" w:eastAsiaTheme="majorEastAsia" w:hAnsiTheme="majorEastAsia"/>
                <w:sz w:val="20"/>
                <w:szCs w:val="20"/>
              </w:rPr>
            </w:pPr>
          </w:p>
          <w:p w14:paraId="72CD4BEB" w14:textId="77777777" w:rsidR="00FA5FA5" w:rsidRPr="00627494" w:rsidRDefault="00FA5FA5" w:rsidP="0051492D">
            <w:pPr>
              <w:jc w:val="left"/>
              <w:rPr>
                <w:rFonts w:asciiTheme="majorEastAsia" w:eastAsiaTheme="majorEastAsia" w:hAnsiTheme="majorEastAsia"/>
                <w:sz w:val="20"/>
                <w:szCs w:val="20"/>
              </w:rPr>
            </w:pPr>
          </w:p>
          <w:p w14:paraId="48E67B12" w14:textId="77777777" w:rsidR="00FA5FA5" w:rsidRPr="00D51DDD" w:rsidRDefault="00FA5FA5" w:rsidP="0051492D">
            <w:pPr>
              <w:jc w:val="left"/>
              <w:rPr>
                <w:rFonts w:asciiTheme="majorEastAsia" w:eastAsiaTheme="majorEastAsia" w:hAnsiTheme="majorEastAsia"/>
                <w:sz w:val="20"/>
                <w:szCs w:val="20"/>
              </w:rPr>
            </w:pPr>
          </w:p>
          <w:p w14:paraId="4D0C2F64" w14:textId="77777777" w:rsidR="00FA5FA5" w:rsidRDefault="00FA5FA5" w:rsidP="0051492D">
            <w:pPr>
              <w:jc w:val="left"/>
              <w:rPr>
                <w:rFonts w:asciiTheme="majorEastAsia" w:eastAsiaTheme="majorEastAsia" w:hAnsiTheme="majorEastAsia"/>
                <w:sz w:val="20"/>
                <w:szCs w:val="20"/>
              </w:rPr>
            </w:pPr>
          </w:p>
          <w:p w14:paraId="6782DE9A" w14:textId="77777777" w:rsidR="00FA5FA5" w:rsidRDefault="00FA5FA5" w:rsidP="0051492D">
            <w:pPr>
              <w:jc w:val="left"/>
              <w:rPr>
                <w:rFonts w:asciiTheme="majorEastAsia" w:eastAsiaTheme="majorEastAsia" w:hAnsiTheme="majorEastAsia"/>
                <w:sz w:val="20"/>
                <w:szCs w:val="20"/>
              </w:rPr>
            </w:pPr>
          </w:p>
          <w:p w14:paraId="22A29A88" w14:textId="77777777" w:rsidR="00FA5FA5" w:rsidRDefault="00FA5FA5" w:rsidP="0051492D">
            <w:pPr>
              <w:jc w:val="left"/>
              <w:rPr>
                <w:rFonts w:asciiTheme="majorEastAsia" w:eastAsiaTheme="majorEastAsia" w:hAnsiTheme="majorEastAsia"/>
                <w:sz w:val="20"/>
                <w:szCs w:val="20"/>
              </w:rPr>
            </w:pPr>
          </w:p>
          <w:p w14:paraId="530F0C0D" w14:textId="77777777" w:rsidR="00FA5FA5" w:rsidRDefault="00FA5FA5" w:rsidP="0051492D">
            <w:pPr>
              <w:jc w:val="left"/>
              <w:rPr>
                <w:rFonts w:asciiTheme="majorEastAsia" w:eastAsiaTheme="majorEastAsia" w:hAnsiTheme="majorEastAsia"/>
                <w:sz w:val="20"/>
                <w:szCs w:val="20"/>
              </w:rPr>
            </w:pPr>
          </w:p>
          <w:p w14:paraId="034E34DB" w14:textId="77777777" w:rsidR="00FA5FA5" w:rsidRDefault="00FA5FA5" w:rsidP="0051492D">
            <w:pPr>
              <w:jc w:val="left"/>
              <w:rPr>
                <w:rFonts w:asciiTheme="majorEastAsia" w:eastAsiaTheme="majorEastAsia" w:hAnsiTheme="majorEastAsia"/>
                <w:sz w:val="20"/>
                <w:szCs w:val="20"/>
              </w:rPr>
            </w:pPr>
          </w:p>
          <w:p w14:paraId="6A4E58C6" w14:textId="77777777" w:rsidR="00FA5FA5" w:rsidRDefault="00FA5FA5" w:rsidP="0051492D">
            <w:pPr>
              <w:jc w:val="left"/>
              <w:rPr>
                <w:rFonts w:asciiTheme="majorEastAsia" w:eastAsiaTheme="majorEastAsia" w:hAnsiTheme="majorEastAsia"/>
                <w:sz w:val="20"/>
                <w:szCs w:val="20"/>
              </w:rPr>
            </w:pPr>
          </w:p>
          <w:p w14:paraId="5AB08C02" w14:textId="77777777" w:rsidR="00FA5FA5" w:rsidRDefault="00FA5FA5" w:rsidP="0051492D">
            <w:pPr>
              <w:jc w:val="left"/>
              <w:rPr>
                <w:rFonts w:asciiTheme="majorEastAsia" w:eastAsiaTheme="majorEastAsia" w:hAnsiTheme="majorEastAsia"/>
                <w:sz w:val="20"/>
                <w:szCs w:val="20"/>
              </w:rPr>
            </w:pPr>
          </w:p>
          <w:p w14:paraId="41F7FEAB" w14:textId="77777777" w:rsidR="00FA5FA5" w:rsidRDefault="00FA5FA5" w:rsidP="0051492D">
            <w:pPr>
              <w:jc w:val="left"/>
              <w:rPr>
                <w:rFonts w:asciiTheme="majorEastAsia" w:eastAsiaTheme="majorEastAsia" w:hAnsiTheme="majorEastAsia"/>
                <w:sz w:val="20"/>
                <w:szCs w:val="20"/>
              </w:rPr>
            </w:pPr>
          </w:p>
          <w:p w14:paraId="61F1CD12" w14:textId="77777777" w:rsidR="00FA5FA5" w:rsidRDefault="00FA5FA5" w:rsidP="0051492D">
            <w:pPr>
              <w:jc w:val="left"/>
              <w:rPr>
                <w:rFonts w:asciiTheme="majorEastAsia" w:eastAsiaTheme="majorEastAsia" w:hAnsiTheme="majorEastAsia"/>
                <w:sz w:val="20"/>
                <w:szCs w:val="20"/>
              </w:rPr>
            </w:pPr>
          </w:p>
          <w:p w14:paraId="14551B69" w14:textId="77777777" w:rsidR="00FA5FA5" w:rsidRDefault="00FA5FA5" w:rsidP="0051492D">
            <w:pPr>
              <w:jc w:val="left"/>
              <w:rPr>
                <w:rFonts w:asciiTheme="majorEastAsia" w:eastAsiaTheme="majorEastAsia" w:hAnsiTheme="majorEastAsia"/>
                <w:sz w:val="20"/>
                <w:szCs w:val="20"/>
              </w:rPr>
            </w:pPr>
          </w:p>
          <w:p w14:paraId="200945E4" w14:textId="77777777" w:rsidR="00FA5FA5" w:rsidRPr="002C779D" w:rsidRDefault="00FA5FA5" w:rsidP="0051492D">
            <w:pPr>
              <w:jc w:val="left"/>
              <w:rPr>
                <w:rFonts w:asciiTheme="majorEastAsia" w:eastAsiaTheme="majorEastAsia" w:hAnsiTheme="majorEastAsia"/>
                <w:sz w:val="20"/>
                <w:szCs w:val="20"/>
              </w:rPr>
            </w:pPr>
          </w:p>
          <w:p w14:paraId="1ECAFEE4" w14:textId="77777777" w:rsidR="00FA5FA5" w:rsidRPr="000224BB" w:rsidRDefault="00FA5FA5" w:rsidP="0051492D">
            <w:pPr>
              <w:jc w:val="left"/>
              <w:rPr>
                <w:rFonts w:asciiTheme="majorEastAsia" w:eastAsiaTheme="majorEastAsia" w:hAnsiTheme="majorEastAsia"/>
                <w:sz w:val="18"/>
                <w:szCs w:val="18"/>
              </w:rPr>
            </w:pPr>
          </w:p>
        </w:tc>
      </w:tr>
      <w:tr w:rsidR="00FA5FA5" w:rsidRPr="00D51DDD" w14:paraId="2DBBEC01" w14:textId="77777777" w:rsidTr="00A851AD">
        <w:trPr>
          <w:jc w:val="center"/>
        </w:trPr>
        <w:tc>
          <w:tcPr>
            <w:tcW w:w="2000" w:type="pct"/>
            <w:gridSpan w:val="2"/>
            <w:shd w:val="clear" w:color="auto" w:fill="BFBFBF" w:themeFill="background1" w:themeFillShade="BF"/>
          </w:tcPr>
          <w:p w14:paraId="003F1061" w14:textId="77777777" w:rsidR="00FA5FA5" w:rsidRPr="00D51DDD" w:rsidRDefault="00FA5FA5" w:rsidP="0051492D">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電　　源</w:t>
            </w:r>
          </w:p>
        </w:tc>
        <w:tc>
          <w:tcPr>
            <w:tcW w:w="3000" w:type="pct"/>
            <w:gridSpan w:val="4"/>
            <w:shd w:val="clear" w:color="auto" w:fill="BFBFBF" w:themeFill="background1" w:themeFillShade="BF"/>
          </w:tcPr>
          <w:p w14:paraId="0E640261" w14:textId="77777777" w:rsidR="00FA5FA5" w:rsidRPr="00D51DDD" w:rsidRDefault="00FA5FA5" w:rsidP="0051492D">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必要なスペース（総重量）</w:t>
            </w:r>
          </w:p>
        </w:tc>
      </w:tr>
      <w:tr w:rsidR="00FA5FA5" w:rsidRPr="00D51DDD" w14:paraId="318EBAB0" w14:textId="77777777" w:rsidTr="00A851AD">
        <w:trPr>
          <w:trHeight w:val="620"/>
          <w:jc w:val="center"/>
        </w:trPr>
        <w:tc>
          <w:tcPr>
            <w:tcW w:w="2000" w:type="pct"/>
            <w:gridSpan w:val="2"/>
          </w:tcPr>
          <w:p w14:paraId="1D599D04" w14:textId="77777777" w:rsidR="00FA5FA5" w:rsidRPr="00D51DDD" w:rsidRDefault="00FA5FA5" w:rsidP="0051492D">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　要（総使用電力　　　　　　　　W）</w:t>
            </w:r>
          </w:p>
          <w:p w14:paraId="11E9666B" w14:textId="77777777" w:rsidR="00FA5FA5" w:rsidRPr="00D51DDD" w:rsidRDefault="00FA5FA5" w:rsidP="0051492D">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□不必要</w:t>
            </w:r>
          </w:p>
        </w:tc>
        <w:tc>
          <w:tcPr>
            <w:tcW w:w="3000" w:type="pct"/>
            <w:gridSpan w:val="4"/>
          </w:tcPr>
          <w:p w14:paraId="420AC0AE" w14:textId="77777777" w:rsidR="00FA5FA5" w:rsidRPr="008947D2" w:rsidRDefault="00FA5FA5" w:rsidP="0051492D">
            <w:pPr>
              <w:jc w:val="left"/>
              <w:rPr>
                <w:rFonts w:asciiTheme="majorEastAsia" w:eastAsiaTheme="majorEastAsia" w:hAnsiTheme="majorEastAsia"/>
                <w:sz w:val="16"/>
                <w:szCs w:val="16"/>
              </w:rPr>
            </w:pPr>
            <w:r w:rsidRPr="008947D2">
              <w:rPr>
                <w:rFonts w:asciiTheme="majorEastAsia" w:eastAsiaTheme="majorEastAsia" w:hAnsiTheme="majorEastAsia" w:hint="eastAsia"/>
                <w:sz w:val="16"/>
                <w:szCs w:val="16"/>
              </w:rPr>
              <w:t>（例）1500</w:t>
            </w:r>
            <w:r w:rsidRPr="008947D2">
              <w:rPr>
                <w:rFonts w:asciiTheme="majorEastAsia" w:eastAsiaTheme="majorEastAsia" w:hAnsiTheme="majorEastAsia"/>
                <w:sz w:val="16"/>
                <w:szCs w:val="16"/>
              </w:rPr>
              <w:t>mm</w:t>
            </w:r>
            <w:r w:rsidRPr="008947D2">
              <w:rPr>
                <w:rFonts w:asciiTheme="majorEastAsia" w:eastAsiaTheme="majorEastAsia" w:hAnsiTheme="majorEastAsia" w:hint="eastAsia"/>
                <w:sz w:val="16"/>
                <w:szCs w:val="16"/>
              </w:rPr>
              <w:t>（幅）×1000</w:t>
            </w:r>
            <w:r w:rsidRPr="008947D2">
              <w:rPr>
                <w:rFonts w:asciiTheme="majorEastAsia" w:eastAsiaTheme="majorEastAsia" w:hAnsiTheme="majorEastAsia"/>
                <w:sz w:val="16"/>
                <w:szCs w:val="16"/>
              </w:rPr>
              <w:t>mm</w:t>
            </w:r>
            <w:r w:rsidRPr="008947D2">
              <w:rPr>
                <w:rFonts w:asciiTheme="majorEastAsia" w:eastAsiaTheme="majorEastAsia" w:hAnsiTheme="majorEastAsia" w:hint="eastAsia"/>
                <w:sz w:val="16"/>
                <w:szCs w:val="16"/>
              </w:rPr>
              <w:t>（奥行き）、総重量およそ20</w:t>
            </w:r>
            <w:r w:rsidRPr="008947D2">
              <w:rPr>
                <w:rFonts w:asciiTheme="majorEastAsia" w:eastAsiaTheme="majorEastAsia" w:hAnsiTheme="majorEastAsia"/>
                <w:sz w:val="16"/>
                <w:szCs w:val="16"/>
              </w:rPr>
              <w:t>kg</w:t>
            </w:r>
          </w:p>
        </w:tc>
      </w:tr>
    </w:tbl>
    <w:bookmarkEnd w:id="5"/>
    <w:p w14:paraId="3D386E46" w14:textId="4A32ACC6" w:rsidR="00DC5E4B" w:rsidRPr="00FA5FA5" w:rsidRDefault="00FA5FA5" w:rsidP="00FA5FA5">
      <w:pPr>
        <w:jc w:val="center"/>
        <w:rPr>
          <w:rFonts w:asciiTheme="majorEastAsia" w:eastAsiaTheme="majorEastAsia" w:hAnsiTheme="majorEastAsia" w:hint="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※この申込で得られた個人情報および企業情報は本件に関する目的で</w:t>
      </w:r>
      <w:r>
        <w:rPr>
          <w:rFonts w:asciiTheme="majorEastAsia" w:eastAsiaTheme="majorEastAsia" w:hAnsiTheme="majorEastAsia" w:hint="eastAsia"/>
          <w:sz w:val="16"/>
          <w:szCs w:val="16"/>
        </w:rPr>
        <w:t>のみ</w:t>
      </w:r>
      <w:r w:rsidRPr="00B116D1">
        <w:rPr>
          <w:rFonts w:asciiTheme="majorEastAsia" w:eastAsiaTheme="majorEastAsia" w:hAnsiTheme="majorEastAsia" w:hint="eastAsia"/>
          <w:sz w:val="16"/>
          <w:szCs w:val="16"/>
        </w:rPr>
        <w:t>使用しま</w:t>
      </w:r>
      <w:r>
        <w:rPr>
          <w:rFonts w:asciiTheme="majorEastAsia" w:eastAsiaTheme="majorEastAsia" w:hAnsiTheme="majorEastAsia" w:hint="eastAsia"/>
          <w:sz w:val="16"/>
          <w:szCs w:val="16"/>
        </w:rPr>
        <w:t>す。</w:t>
      </w:r>
      <w:bookmarkEnd w:id="0"/>
    </w:p>
    <w:sectPr w:rsidR="00DC5E4B" w:rsidRPr="00FA5FA5" w:rsidSect="00CA0100">
      <w:pgSz w:w="11906" w:h="16838" w:code="9"/>
      <w:pgMar w:top="680" w:right="720" w:bottom="68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91DA" w14:textId="77777777" w:rsidR="005473DA" w:rsidRDefault="005473DA" w:rsidP="00B63D65">
      <w:r>
        <w:separator/>
      </w:r>
    </w:p>
  </w:endnote>
  <w:endnote w:type="continuationSeparator" w:id="0">
    <w:p w14:paraId="2BB790F3" w14:textId="77777777" w:rsidR="005473DA" w:rsidRDefault="005473DA"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 P明朝体L">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DF67" w14:textId="77777777" w:rsidR="005473DA" w:rsidRDefault="005473DA" w:rsidP="00B63D65">
      <w:r>
        <w:separator/>
      </w:r>
    </w:p>
  </w:footnote>
  <w:footnote w:type="continuationSeparator" w:id="0">
    <w:p w14:paraId="61A0F786" w14:textId="77777777" w:rsidR="005473DA" w:rsidRDefault="005473DA"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D70DF"/>
    <w:multiLevelType w:val="multilevel"/>
    <w:tmpl w:val="C552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977879001">
    <w:abstractNumId w:val="2"/>
  </w:num>
  <w:num w:numId="2" w16cid:durableId="798500921">
    <w:abstractNumId w:val="0"/>
  </w:num>
  <w:num w:numId="3" w16cid:durableId="135522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224BB"/>
    <w:rsid w:val="000264C7"/>
    <w:rsid w:val="000425C8"/>
    <w:rsid w:val="000515EF"/>
    <w:rsid w:val="000720CD"/>
    <w:rsid w:val="00091253"/>
    <w:rsid w:val="00091EA4"/>
    <w:rsid w:val="001104F4"/>
    <w:rsid w:val="00157107"/>
    <w:rsid w:val="00172A0C"/>
    <w:rsid w:val="00175E05"/>
    <w:rsid w:val="00177D49"/>
    <w:rsid w:val="0019061B"/>
    <w:rsid w:val="001B2D28"/>
    <w:rsid w:val="001D2957"/>
    <w:rsid w:val="001F1033"/>
    <w:rsid w:val="001F29F3"/>
    <w:rsid w:val="001F72C8"/>
    <w:rsid w:val="001F7554"/>
    <w:rsid w:val="00206569"/>
    <w:rsid w:val="00231A8B"/>
    <w:rsid w:val="002372AE"/>
    <w:rsid w:val="0026631C"/>
    <w:rsid w:val="00282665"/>
    <w:rsid w:val="00287B17"/>
    <w:rsid w:val="002A1353"/>
    <w:rsid w:val="002C2D02"/>
    <w:rsid w:val="002D032E"/>
    <w:rsid w:val="002D1D7E"/>
    <w:rsid w:val="00313736"/>
    <w:rsid w:val="003250F2"/>
    <w:rsid w:val="00332A8B"/>
    <w:rsid w:val="00334058"/>
    <w:rsid w:val="00352A7B"/>
    <w:rsid w:val="00364840"/>
    <w:rsid w:val="003B54E7"/>
    <w:rsid w:val="003E15A8"/>
    <w:rsid w:val="004109E6"/>
    <w:rsid w:val="004128CA"/>
    <w:rsid w:val="00420469"/>
    <w:rsid w:val="0043051C"/>
    <w:rsid w:val="00444159"/>
    <w:rsid w:val="004540BA"/>
    <w:rsid w:val="00466E51"/>
    <w:rsid w:val="004707BC"/>
    <w:rsid w:val="004767BC"/>
    <w:rsid w:val="004A2720"/>
    <w:rsid w:val="004A2F48"/>
    <w:rsid w:val="004C0F7D"/>
    <w:rsid w:val="004E3B84"/>
    <w:rsid w:val="004E711E"/>
    <w:rsid w:val="004E72BD"/>
    <w:rsid w:val="004F19EE"/>
    <w:rsid w:val="00540DFF"/>
    <w:rsid w:val="005473DA"/>
    <w:rsid w:val="005502AE"/>
    <w:rsid w:val="00564BE1"/>
    <w:rsid w:val="00587736"/>
    <w:rsid w:val="005C7B18"/>
    <w:rsid w:val="005F18FD"/>
    <w:rsid w:val="005F506B"/>
    <w:rsid w:val="00667CBF"/>
    <w:rsid w:val="00672488"/>
    <w:rsid w:val="006A01E2"/>
    <w:rsid w:val="006B490A"/>
    <w:rsid w:val="006D6995"/>
    <w:rsid w:val="006E028A"/>
    <w:rsid w:val="00701E5E"/>
    <w:rsid w:val="00710675"/>
    <w:rsid w:val="007147D6"/>
    <w:rsid w:val="00716375"/>
    <w:rsid w:val="00776414"/>
    <w:rsid w:val="007E2C48"/>
    <w:rsid w:val="007F29C1"/>
    <w:rsid w:val="00801A43"/>
    <w:rsid w:val="008210D7"/>
    <w:rsid w:val="00864E6C"/>
    <w:rsid w:val="00864EB7"/>
    <w:rsid w:val="008921D0"/>
    <w:rsid w:val="008949A8"/>
    <w:rsid w:val="008956BA"/>
    <w:rsid w:val="008962BF"/>
    <w:rsid w:val="008E5012"/>
    <w:rsid w:val="008F356B"/>
    <w:rsid w:val="008F3BAF"/>
    <w:rsid w:val="00903C86"/>
    <w:rsid w:val="00905843"/>
    <w:rsid w:val="009260A7"/>
    <w:rsid w:val="0093503F"/>
    <w:rsid w:val="00972130"/>
    <w:rsid w:val="009C5724"/>
    <w:rsid w:val="009C71A1"/>
    <w:rsid w:val="009D5062"/>
    <w:rsid w:val="009E56EA"/>
    <w:rsid w:val="00A20BF0"/>
    <w:rsid w:val="00A33728"/>
    <w:rsid w:val="00A62233"/>
    <w:rsid w:val="00A851AD"/>
    <w:rsid w:val="00A92A9A"/>
    <w:rsid w:val="00AE10CE"/>
    <w:rsid w:val="00AF6D69"/>
    <w:rsid w:val="00B116D1"/>
    <w:rsid w:val="00B215A4"/>
    <w:rsid w:val="00B63D65"/>
    <w:rsid w:val="00B851FE"/>
    <w:rsid w:val="00BA6EDA"/>
    <w:rsid w:val="00BB2DF9"/>
    <w:rsid w:val="00BC6C90"/>
    <w:rsid w:val="00BE73B9"/>
    <w:rsid w:val="00C909B0"/>
    <w:rsid w:val="00CA0100"/>
    <w:rsid w:val="00CA65EA"/>
    <w:rsid w:val="00CB1EF9"/>
    <w:rsid w:val="00CE3E95"/>
    <w:rsid w:val="00CE746D"/>
    <w:rsid w:val="00D02F59"/>
    <w:rsid w:val="00D06C1C"/>
    <w:rsid w:val="00D14AB8"/>
    <w:rsid w:val="00D27216"/>
    <w:rsid w:val="00D7020E"/>
    <w:rsid w:val="00DB5A9D"/>
    <w:rsid w:val="00DC5E4B"/>
    <w:rsid w:val="00DD5CF6"/>
    <w:rsid w:val="00DE20FD"/>
    <w:rsid w:val="00DF5181"/>
    <w:rsid w:val="00E13211"/>
    <w:rsid w:val="00E36E8A"/>
    <w:rsid w:val="00E61098"/>
    <w:rsid w:val="00E618BA"/>
    <w:rsid w:val="00E905BF"/>
    <w:rsid w:val="00E97BAE"/>
    <w:rsid w:val="00EB0300"/>
    <w:rsid w:val="00EC1374"/>
    <w:rsid w:val="00EC1C0B"/>
    <w:rsid w:val="00EF1145"/>
    <w:rsid w:val="00EF7AA5"/>
    <w:rsid w:val="00F01D28"/>
    <w:rsid w:val="00F14C39"/>
    <w:rsid w:val="00F373B3"/>
    <w:rsid w:val="00F44C20"/>
    <w:rsid w:val="00F5312F"/>
    <w:rsid w:val="00F716FE"/>
    <w:rsid w:val="00F9554F"/>
    <w:rsid w:val="00FA5FA5"/>
    <w:rsid w:val="00FB7C82"/>
    <w:rsid w:val="00FC1F9C"/>
    <w:rsid w:val="00FC5344"/>
    <w:rsid w:val="00FC7BCB"/>
    <w:rsid w:val="00FD2D99"/>
    <w:rsid w:val="00FD3CA1"/>
    <w:rsid w:val="00FE3176"/>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952876D"/>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F7554"/>
    <w:pPr>
      <w:keepNext/>
      <w:outlineLvl w:val="1"/>
    </w:pPr>
    <w:rPr>
      <w:rFonts w:asciiTheme="majorHAnsi" w:eastAsiaTheme="majorEastAsia" w:hAnsiTheme="majorHAnsi" w:cstheme="majorBidi"/>
    </w:r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1F755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1">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 w:type="character" w:customStyle="1" w:styleId="20">
    <w:name w:val="見出し 2 (文字)"/>
    <w:basedOn w:val="a0"/>
    <w:link w:val="2"/>
    <w:uiPriority w:val="9"/>
    <w:semiHidden/>
    <w:rsid w:val="001F7554"/>
    <w:rPr>
      <w:rFonts w:asciiTheme="majorHAnsi" w:eastAsiaTheme="majorEastAsia" w:hAnsiTheme="majorHAnsi" w:cstheme="majorBidi"/>
    </w:rPr>
  </w:style>
  <w:style w:type="paragraph" w:styleId="Web">
    <w:name w:val="Normal (Web)"/>
    <w:basedOn w:val="a"/>
    <w:uiPriority w:val="99"/>
    <w:unhideWhenUsed/>
    <w:rsid w:val="001F75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1F7554"/>
    <w:rPr>
      <w:b/>
      <w:bCs/>
    </w:rPr>
  </w:style>
  <w:style w:type="character" w:customStyle="1" w:styleId="text--large">
    <w:name w:val="text--large"/>
    <w:basedOn w:val="a0"/>
    <w:rsid w:val="00470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2372">
      <w:bodyDiv w:val="1"/>
      <w:marLeft w:val="0"/>
      <w:marRight w:val="0"/>
      <w:marTop w:val="0"/>
      <w:marBottom w:val="0"/>
      <w:divBdr>
        <w:top w:val="none" w:sz="0" w:space="0" w:color="auto"/>
        <w:left w:val="none" w:sz="0" w:space="0" w:color="auto"/>
        <w:bottom w:val="none" w:sz="0" w:space="0" w:color="auto"/>
        <w:right w:val="none" w:sz="0" w:space="0" w:color="auto"/>
      </w:divBdr>
    </w:div>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533732048">
      <w:bodyDiv w:val="1"/>
      <w:marLeft w:val="0"/>
      <w:marRight w:val="0"/>
      <w:marTop w:val="0"/>
      <w:marBottom w:val="0"/>
      <w:divBdr>
        <w:top w:val="none" w:sz="0" w:space="0" w:color="auto"/>
        <w:left w:val="none" w:sz="0" w:space="0" w:color="auto"/>
        <w:bottom w:val="none" w:sz="0" w:space="0" w:color="auto"/>
        <w:right w:val="none" w:sz="0" w:space="0" w:color="auto"/>
      </w:divBdr>
      <w:divsChild>
        <w:div w:id="1045106019">
          <w:marLeft w:val="0"/>
          <w:marRight w:val="0"/>
          <w:marTop w:val="0"/>
          <w:marBottom w:val="0"/>
          <w:divBdr>
            <w:top w:val="none" w:sz="0" w:space="0" w:color="auto"/>
            <w:left w:val="none" w:sz="0" w:space="0" w:color="auto"/>
            <w:bottom w:val="none" w:sz="0" w:space="0" w:color="auto"/>
            <w:right w:val="none" w:sz="0" w:space="0" w:color="auto"/>
          </w:divBdr>
        </w:div>
      </w:divsChild>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1007516292">
      <w:bodyDiv w:val="1"/>
      <w:marLeft w:val="0"/>
      <w:marRight w:val="0"/>
      <w:marTop w:val="0"/>
      <w:marBottom w:val="0"/>
      <w:divBdr>
        <w:top w:val="none" w:sz="0" w:space="0" w:color="auto"/>
        <w:left w:val="none" w:sz="0" w:space="0" w:color="auto"/>
        <w:bottom w:val="none" w:sz="0" w:space="0" w:color="auto"/>
        <w:right w:val="none" w:sz="0" w:space="0" w:color="auto"/>
      </w:divBdr>
    </w:div>
    <w:div w:id="1109661930">
      <w:bodyDiv w:val="1"/>
      <w:marLeft w:val="0"/>
      <w:marRight w:val="0"/>
      <w:marTop w:val="0"/>
      <w:marBottom w:val="0"/>
      <w:divBdr>
        <w:top w:val="none" w:sz="0" w:space="0" w:color="auto"/>
        <w:left w:val="none" w:sz="0" w:space="0" w:color="auto"/>
        <w:bottom w:val="none" w:sz="0" w:space="0" w:color="auto"/>
        <w:right w:val="none" w:sz="0" w:space="0" w:color="auto"/>
      </w:divBdr>
      <w:divsChild>
        <w:div w:id="1588817">
          <w:marLeft w:val="0"/>
          <w:marRight w:val="0"/>
          <w:marTop w:val="0"/>
          <w:marBottom w:val="0"/>
          <w:divBdr>
            <w:top w:val="none" w:sz="0" w:space="0" w:color="auto"/>
            <w:left w:val="none" w:sz="0" w:space="0" w:color="auto"/>
            <w:bottom w:val="none" w:sz="0" w:space="0" w:color="auto"/>
            <w:right w:val="none" w:sz="0" w:space="0" w:color="auto"/>
          </w:divBdr>
          <w:divsChild>
            <w:div w:id="554969464">
              <w:marLeft w:val="-180"/>
              <w:marRight w:val="-180"/>
              <w:marTop w:val="0"/>
              <w:marBottom w:val="225"/>
              <w:divBdr>
                <w:top w:val="none" w:sz="0" w:space="0" w:color="auto"/>
                <w:left w:val="none" w:sz="0" w:space="0" w:color="auto"/>
                <w:bottom w:val="none" w:sz="0" w:space="0" w:color="auto"/>
                <w:right w:val="none" w:sz="0" w:space="0" w:color="auto"/>
              </w:divBdr>
              <w:divsChild>
                <w:div w:id="518394438">
                  <w:marLeft w:val="0"/>
                  <w:marRight w:val="0"/>
                  <w:marTop w:val="0"/>
                  <w:marBottom w:val="0"/>
                  <w:divBdr>
                    <w:top w:val="none" w:sz="0" w:space="0" w:color="auto"/>
                    <w:left w:val="none" w:sz="0" w:space="0" w:color="auto"/>
                    <w:bottom w:val="none" w:sz="0" w:space="0" w:color="auto"/>
                    <w:right w:val="none" w:sz="0" w:space="0" w:color="auto"/>
                  </w:divBdr>
                  <w:divsChild>
                    <w:div w:id="1235696974">
                      <w:marLeft w:val="0"/>
                      <w:marRight w:val="0"/>
                      <w:marTop w:val="0"/>
                      <w:marBottom w:val="0"/>
                      <w:divBdr>
                        <w:top w:val="none" w:sz="0" w:space="0" w:color="auto"/>
                        <w:left w:val="none" w:sz="0" w:space="0" w:color="auto"/>
                        <w:bottom w:val="none" w:sz="0" w:space="0" w:color="auto"/>
                        <w:right w:val="none" w:sz="0" w:space="0" w:color="auto"/>
                      </w:divBdr>
                    </w:div>
                    <w:div w:id="14616897">
                      <w:marLeft w:val="0"/>
                      <w:marRight w:val="0"/>
                      <w:marTop w:val="0"/>
                      <w:marBottom w:val="0"/>
                      <w:divBdr>
                        <w:top w:val="none" w:sz="0" w:space="0" w:color="auto"/>
                        <w:left w:val="none" w:sz="0" w:space="0" w:color="auto"/>
                        <w:bottom w:val="none" w:sz="0" w:space="0" w:color="auto"/>
                        <w:right w:val="none" w:sz="0" w:space="0" w:color="auto"/>
                      </w:divBdr>
                      <w:divsChild>
                        <w:div w:id="1241136803">
                          <w:marLeft w:val="0"/>
                          <w:marRight w:val="0"/>
                          <w:marTop w:val="0"/>
                          <w:marBottom w:val="0"/>
                          <w:divBdr>
                            <w:top w:val="none" w:sz="0" w:space="0" w:color="auto"/>
                            <w:left w:val="none" w:sz="0" w:space="0" w:color="auto"/>
                            <w:bottom w:val="none" w:sz="0" w:space="0" w:color="auto"/>
                            <w:right w:val="none" w:sz="0" w:space="0" w:color="auto"/>
                          </w:divBdr>
                          <w:divsChild>
                            <w:div w:id="21073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11658">
          <w:marLeft w:val="0"/>
          <w:marRight w:val="0"/>
          <w:marTop w:val="0"/>
          <w:marBottom w:val="0"/>
          <w:divBdr>
            <w:top w:val="none" w:sz="0" w:space="0" w:color="auto"/>
            <w:left w:val="none" w:sz="0" w:space="0" w:color="auto"/>
            <w:bottom w:val="none" w:sz="0" w:space="0" w:color="auto"/>
            <w:right w:val="none" w:sz="0" w:space="0" w:color="auto"/>
          </w:divBdr>
          <w:divsChild>
            <w:div w:id="533733395">
              <w:marLeft w:val="-180"/>
              <w:marRight w:val="-180"/>
              <w:marTop w:val="0"/>
              <w:marBottom w:val="975"/>
              <w:divBdr>
                <w:top w:val="none" w:sz="0" w:space="0" w:color="auto"/>
                <w:left w:val="none" w:sz="0" w:space="0" w:color="auto"/>
                <w:bottom w:val="none" w:sz="0" w:space="0" w:color="auto"/>
                <w:right w:val="none" w:sz="0" w:space="0" w:color="auto"/>
              </w:divBdr>
              <w:divsChild>
                <w:div w:id="1536193078">
                  <w:marLeft w:val="0"/>
                  <w:marRight w:val="0"/>
                  <w:marTop w:val="0"/>
                  <w:marBottom w:val="0"/>
                  <w:divBdr>
                    <w:top w:val="none" w:sz="0" w:space="0" w:color="auto"/>
                    <w:left w:val="none" w:sz="0" w:space="0" w:color="auto"/>
                    <w:bottom w:val="none" w:sz="0" w:space="0" w:color="auto"/>
                    <w:right w:val="none" w:sz="0" w:space="0" w:color="auto"/>
                  </w:divBdr>
                  <w:divsChild>
                    <w:div w:id="605695872">
                      <w:marLeft w:val="0"/>
                      <w:marRight w:val="0"/>
                      <w:marTop w:val="0"/>
                      <w:marBottom w:val="0"/>
                      <w:divBdr>
                        <w:top w:val="none" w:sz="0" w:space="0" w:color="auto"/>
                        <w:left w:val="none" w:sz="0" w:space="0" w:color="auto"/>
                        <w:bottom w:val="none" w:sz="0" w:space="0" w:color="auto"/>
                        <w:right w:val="none" w:sz="0" w:space="0" w:color="auto"/>
                      </w:divBdr>
                      <w:divsChild>
                        <w:div w:id="12564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26081">
      <w:bodyDiv w:val="1"/>
      <w:marLeft w:val="0"/>
      <w:marRight w:val="0"/>
      <w:marTop w:val="0"/>
      <w:marBottom w:val="0"/>
      <w:divBdr>
        <w:top w:val="none" w:sz="0" w:space="0" w:color="auto"/>
        <w:left w:val="none" w:sz="0" w:space="0" w:color="auto"/>
        <w:bottom w:val="none" w:sz="0" w:space="0" w:color="auto"/>
        <w:right w:val="none" w:sz="0" w:space="0" w:color="auto"/>
      </w:divBdr>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 w:id="196584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cc-ehime.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cc-ehime.or.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ech2@ticc-ehim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632DF-E367-4B51-8155-F5855664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えひめ東予産業創造 センター</cp:lastModifiedBy>
  <cp:revision>13</cp:revision>
  <cp:lastPrinted>2022-07-28T08:21:00Z</cp:lastPrinted>
  <dcterms:created xsi:type="dcterms:W3CDTF">2021-05-31T06:18:00Z</dcterms:created>
  <dcterms:modified xsi:type="dcterms:W3CDTF">2022-07-28T08:32:00Z</dcterms:modified>
</cp:coreProperties>
</file>