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61013" w14:textId="11108B07" w:rsidR="00D346DE" w:rsidRPr="00D346DE" w:rsidRDefault="001E3837" w:rsidP="00B86005">
      <w:pPr>
        <w:jc w:val="center"/>
      </w:pPr>
      <w:r>
        <w:rPr>
          <w:rFonts w:ascii="HG正楷書体-PRO" w:eastAsia="HG正楷書体-PRO" w:hint="eastAsia"/>
          <w:noProof/>
          <w:sz w:val="32"/>
          <w:szCs w:val="32"/>
        </w:rPr>
        <w:drawing>
          <wp:anchor distT="0" distB="0" distL="114300" distR="114300" simplePos="0" relativeHeight="251661312" behindDoc="0" locked="0" layoutInCell="1" allowOverlap="1" wp14:anchorId="5657DB00" wp14:editId="3DE0DE7B">
            <wp:simplePos x="0" y="0"/>
            <wp:positionH relativeFrom="column">
              <wp:posOffset>-381635</wp:posOffset>
            </wp:positionH>
            <wp:positionV relativeFrom="paragraph">
              <wp:posOffset>85725</wp:posOffset>
            </wp:positionV>
            <wp:extent cx="485775" cy="4857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BCF">
        <w:rPr>
          <w:noProof/>
        </w:rPr>
        <mc:AlternateContent>
          <mc:Choice Requires="wps">
            <w:drawing>
              <wp:inline distT="0" distB="0" distL="0" distR="0" wp14:anchorId="6697B0AB" wp14:editId="64617CB1">
                <wp:extent cx="5996305" cy="52772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96305" cy="527724"/>
                        </a:xfrm>
                        <a:prstGeom prst="rect">
                          <a:avLst/>
                        </a:prstGeom>
                        <a:extLst>
                          <a:ext uri="{AF507438-7753-43E0-B8FC-AC1667EBCBE1}">
                            <a14:hiddenEffects xmlns:a14="http://schemas.microsoft.com/office/drawing/2010/main">
                              <a:effectLst/>
                            </a14:hiddenEffects>
                          </a:ext>
                        </a:extLst>
                      </wps:spPr>
                      <wps:txbx>
                        <w:txbxContent>
                          <w:p w14:paraId="3BD38D30" w14:textId="77777777" w:rsidR="00325DBA" w:rsidRPr="00911BCF" w:rsidRDefault="00325DBA" w:rsidP="00911BCF">
                            <w:pPr>
                              <w:pStyle w:val="Web"/>
                              <w:jc w:val="center"/>
                              <w:rPr>
                                <w:sz w:val="36"/>
                                <w:szCs w:val="36"/>
                              </w:rPr>
                            </w:pPr>
                            <w:r>
                              <w:rPr>
                                <w:rFonts w:hint="eastAsia"/>
                                <w:color w:val="000000" w:themeColor="text1"/>
                                <w:sz w:val="36"/>
                                <w:szCs w:val="36"/>
                                <w14:textOutline w14:w="12700" w14:cap="flat" w14:cmpd="sng" w14:algn="ctr">
                                  <w14:solidFill>
                                    <w14:srgbClr w14:val="000000"/>
                                  </w14:solidFill>
                                  <w14:prstDash w14:val="solid"/>
                                  <w14:round/>
                                </w14:textOutline>
                              </w:rPr>
                              <w:t>新居浜ものづくりブランド・</w:t>
                            </w:r>
                            <w:r w:rsidRPr="00911BCF">
                              <w:rPr>
                                <w:rFonts w:hint="eastAsia"/>
                                <w:color w:val="000000" w:themeColor="text1"/>
                                <w:sz w:val="36"/>
                                <w:szCs w:val="36"/>
                                <w14:textOutline w14:w="12700" w14:cap="flat" w14:cmpd="sng" w14:algn="ctr">
                                  <w14:solidFill>
                                    <w14:srgbClr w14:val="000000"/>
                                  </w14:solidFill>
                                  <w14:prstDash w14:val="solid"/>
                                  <w14:round/>
                                </w14:textOutline>
                              </w:rPr>
                              <w:t>新居浜ものづくりマイスター認定式</w:t>
                            </w:r>
                          </w:p>
                        </w:txbxContent>
                      </wps:txbx>
                      <wps:bodyPr wrap="square" numCol="1" fromWordArt="1">
                        <a:prstTxWarp prst="textPlain">
                          <a:avLst>
                            <a:gd name="adj" fmla="val 50000"/>
                          </a:avLst>
                        </a:prstTxWarp>
                        <a:spAutoFit/>
                      </wps:bodyPr>
                    </wps:wsp>
                  </a:graphicData>
                </a:graphic>
              </wp:inline>
            </w:drawing>
          </mc:Choice>
          <mc:Fallback>
            <w:pict>
              <v:shapetype w14:anchorId="6697B0AB" id="_x0000_t202" coordsize="21600,21600" o:spt="202" path="m,l,21600r21600,l21600,xe">
                <v:stroke joinstyle="miter"/>
                <v:path gradientshapeok="t" o:connecttype="rect"/>
              </v:shapetype>
              <v:shape id="WordArt 1" o:spid="_x0000_s1026" type="#_x0000_t202" style="width:472.15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" filled="f" stroked="f">
                <o:lock v:ext="edit" shapetype="t"/>
                <v:textbox style="mso-fit-shape-to-text:t">
                  <w:txbxContent>
                    <w:p w14:paraId="3BD38D30" w14:textId="77777777" w:rsidR="00325DBA" w:rsidRPr="00911BCF" w:rsidRDefault="00325DBA" w:rsidP="00911BCF">
                      <w:pPr>
                        <w:pStyle w:val="Web"/>
                        <w:jc w:val="center"/>
                        <w:rPr>
                          <w:sz w:val="36"/>
                          <w:szCs w:val="36"/>
                        </w:rPr>
                      </w:pPr>
                      <w:r>
                        <w:rPr>
                          <w:rFonts w:hint="eastAsia"/>
                          <w:color w:val="000000" w:themeColor="text1"/>
                          <w:sz w:val="36"/>
                          <w:szCs w:val="36"/>
                          <w14:textOutline w14:w="12700" w14:cap="flat" w14:cmpd="sng" w14:algn="ctr">
                            <w14:solidFill>
                              <w14:srgbClr w14:val="000000"/>
                            </w14:solidFill>
                            <w14:prstDash w14:val="solid"/>
                            <w14:round/>
                          </w14:textOutline>
                        </w:rPr>
                        <w:t>新居浜ものづくりブランド・</w:t>
                      </w:r>
                      <w:r w:rsidRPr="00911BCF">
                        <w:rPr>
                          <w:rFonts w:hint="eastAsia"/>
                          <w:color w:val="000000" w:themeColor="text1"/>
                          <w:sz w:val="36"/>
                          <w:szCs w:val="36"/>
                          <w14:textOutline w14:w="12700" w14:cap="flat" w14:cmpd="sng" w14:algn="ctr">
                            <w14:solidFill>
                              <w14:srgbClr w14:val="000000"/>
                            </w14:solidFill>
                            <w14:prstDash w14:val="solid"/>
                            <w14:round/>
                          </w14:textOutline>
                        </w:rPr>
                        <w:t>新居浜ものづくりマイスター認定式</w:t>
                      </w:r>
                    </w:p>
                  </w:txbxContent>
                </v:textbox>
                <w10:anchorlock/>
              </v:shape>
            </w:pict>
          </mc:Fallback>
        </mc:AlternateContent>
      </w:r>
      <w:r w:rsidR="00127939">
        <w:rPr>
          <w:rFonts w:ascii="ＭＳ ゴシック" w:eastAsia="ＭＳ ゴシック" w:hAnsi="ＭＳ ゴシック"/>
          <w:noProof/>
          <w:color w:val="000000"/>
          <w:sz w:val="20"/>
          <w:szCs w:val="20"/>
        </w:rPr>
        <mc:AlternateContent>
          <mc:Choice Requires="wps">
            <w:drawing>
              <wp:anchor distT="0" distB="0" distL="114300" distR="114300" simplePos="0" relativeHeight="251660288" behindDoc="0" locked="0" layoutInCell="1" allowOverlap="1" wp14:anchorId="0AF973B6" wp14:editId="1ED8C5B1">
                <wp:simplePos x="0" y="0"/>
                <wp:positionH relativeFrom="column">
                  <wp:posOffset>-53340</wp:posOffset>
                </wp:positionH>
                <wp:positionV relativeFrom="paragraph">
                  <wp:posOffset>612140</wp:posOffset>
                </wp:positionV>
                <wp:extent cx="6191250" cy="0"/>
                <wp:effectExtent l="9525" t="17145" r="9525" b="11430"/>
                <wp:wrapNone/>
                <wp:docPr id="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2335B" id="_x0000_t32" coordsize="21600,21600" o:spt="32" o:oned="t" path="m,l21600,21600e" filled="f">
                <v:path arrowok="t" fillok="f" o:connecttype="none"/>
                <o:lock v:ext="edit" shapetype="t"/>
              </v:shapetype>
              <v:shape id="AutoShape 60" o:spid="_x0000_s1026" type="#_x0000_t32" style="position:absolute;left:0;text-align:left;margin-left:-4.2pt;margin-top:48.2pt;width:4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" strokeweight="1.5pt"/>
            </w:pict>
          </mc:Fallback>
        </mc:AlternateContent>
      </w:r>
    </w:p>
    <w:p w14:paraId="5AD396E5" w14:textId="2382156F" w:rsidR="003E569F" w:rsidRPr="007F2F3B" w:rsidRDefault="003A774A" w:rsidP="007F2F3B">
      <w:pPr>
        <w:spacing w:beforeLines="50" w:before="180" w:line="276" w:lineRule="auto"/>
        <w:ind w:rightChars="188" w:right="395"/>
        <w:jc w:val="left"/>
        <w:rPr>
          <w:rFonts w:ascii="ＭＳ Ｐ明朝" w:eastAsia="ＭＳ Ｐ明朝" w:hAnsi="ＭＳ Ｐ明朝"/>
          <w:color w:val="000000"/>
          <w:sz w:val="24"/>
          <w:szCs w:val="24"/>
        </w:rPr>
      </w:pPr>
      <w:r w:rsidRPr="003E569F">
        <w:rPr>
          <w:rFonts w:ascii="ＭＳ ゴシック" w:eastAsia="ＭＳ ゴシック" w:hAnsi="ＭＳ ゴシック" w:hint="eastAsia"/>
          <w:color w:val="000000"/>
          <w:sz w:val="24"/>
          <w:szCs w:val="24"/>
        </w:rPr>
        <w:t xml:space="preserve">　</w:t>
      </w:r>
      <w:r w:rsidR="00DA46AB" w:rsidRPr="007F2F3B">
        <w:rPr>
          <w:rFonts w:ascii="ＭＳ Ｐ明朝" w:eastAsia="ＭＳ Ｐ明朝" w:hAnsi="ＭＳ Ｐ明朝" w:hint="eastAsia"/>
          <w:color w:val="000000"/>
          <w:sz w:val="24"/>
          <w:szCs w:val="24"/>
        </w:rPr>
        <w:t>令和</w:t>
      </w:r>
      <w:r w:rsidR="00490FA9" w:rsidRPr="007F2F3B">
        <w:rPr>
          <w:rFonts w:ascii="ＭＳ Ｐ明朝" w:eastAsia="ＭＳ Ｐ明朝" w:hAnsi="ＭＳ Ｐ明朝" w:hint="eastAsia"/>
          <w:sz w:val="24"/>
          <w:szCs w:val="24"/>
        </w:rPr>
        <w:t>２</w:t>
      </w:r>
      <w:r w:rsidR="002C4D97" w:rsidRPr="007F2F3B">
        <w:rPr>
          <w:rFonts w:ascii="ＭＳ Ｐ明朝" w:eastAsia="ＭＳ Ｐ明朝" w:hAnsi="ＭＳ Ｐ明朝" w:hint="eastAsia"/>
          <w:sz w:val="24"/>
          <w:szCs w:val="24"/>
        </w:rPr>
        <w:t>年度</w:t>
      </w:r>
      <w:r w:rsidR="00DA46AB" w:rsidRPr="007F2F3B">
        <w:rPr>
          <w:rFonts w:ascii="ＭＳ Ｐ明朝" w:eastAsia="ＭＳ Ｐ明朝" w:hAnsi="ＭＳ Ｐ明朝" w:hint="eastAsia"/>
          <w:sz w:val="24"/>
          <w:szCs w:val="24"/>
        </w:rPr>
        <w:t>、</w:t>
      </w:r>
      <w:r w:rsidR="002C4D97" w:rsidRPr="007F2F3B">
        <w:rPr>
          <w:rFonts w:ascii="ＭＳ Ｐ明朝" w:eastAsia="ＭＳ Ｐ明朝" w:hAnsi="ＭＳ Ｐ明朝" w:hint="eastAsia"/>
          <w:sz w:val="24"/>
          <w:szCs w:val="24"/>
        </w:rPr>
        <w:t>新たに</w:t>
      </w:r>
      <w:r w:rsidR="007D2FAA" w:rsidRPr="007F2F3B">
        <w:rPr>
          <w:rFonts w:ascii="ＭＳ Ｐ明朝" w:eastAsia="ＭＳ Ｐ明朝" w:hAnsi="ＭＳ Ｐ明朝" w:hint="eastAsia"/>
          <w:sz w:val="24"/>
          <w:szCs w:val="24"/>
        </w:rPr>
        <w:t>認定される</w:t>
      </w:r>
      <w:r w:rsidR="002C4D97" w:rsidRPr="007F2F3B">
        <w:rPr>
          <w:rFonts w:ascii="ＭＳ Ｐ明朝" w:eastAsia="ＭＳ Ｐ明朝" w:hAnsi="ＭＳ Ｐ明朝" w:hint="eastAsia"/>
          <w:sz w:val="24"/>
          <w:szCs w:val="24"/>
        </w:rPr>
        <w:t>新居浜ものづくりブランド</w:t>
      </w:r>
      <w:r w:rsidR="00911BCF" w:rsidRPr="007F2F3B">
        <w:rPr>
          <w:rFonts w:ascii="ＭＳ Ｐ明朝" w:eastAsia="ＭＳ Ｐ明朝" w:hAnsi="ＭＳ Ｐ明朝" w:hint="eastAsia"/>
          <w:sz w:val="24"/>
          <w:szCs w:val="24"/>
        </w:rPr>
        <w:t>ならびに新居浜ものづくりマイスター</w:t>
      </w:r>
      <w:r w:rsidR="007D2FAA" w:rsidRPr="007F2F3B">
        <w:rPr>
          <w:rFonts w:ascii="ＭＳ Ｐ明朝" w:eastAsia="ＭＳ Ｐ明朝" w:hAnsi="ＭＳ Ｐ明朝" w:hint="eastAsia"/>
          <w:sz w:val="24"/>
          <w:szCs w:val="24"/>
        </w:rPr>
        <w:t>の</w:t>
      </w:r>
      <w:r w:rsidR="00911BCF" w:rsidRPr="007F2F3B">
        <w:rPr>
          <w:rFonts w:ascii="ＭＳ Ｐ明朝" w:eastAsia="ＭＳ Ｐ明朝" w:hAnsi="ＭＳ Ｐ明朝" w:hint="eastAsia"/>
          <w:sz w:val="24"/>
          <w:szCs w:val="24"/>
        </w:rPr>
        <w:t>認定式を開催します</w:t>
      </w:r>
      <w:r w:rsidRPr="007F2F3B">
        <w:rPr>
          <w:rFonts w:ascii="ＭＳ Ｐ明朝" w:eastAsia="ＭＳ Ｐ明朝" w:hAnsi="ＭＳ Ｐ明朝" w:hint="eastAsia"/>
          <w:sz w:val="24"/>
          <w:szCs w:val="24"/>
        </w:rPr>
        <w:t>。</w:t>
      </w:r>
      <w:r w:rsidR="00340BA3" w:rsidRPr="007F2F3B">
        <w:rPr>
          <w:rFonts w:ascii="ＭＳ Ｐ明朝" w:eastAsia="ＭＳ Ｐ明朝" w:hAnsi="ＭＳ Ｐ明朝" w:hint="eastAsia"/>
          <w:sz w:val="24"/>
          <w:szCs w:val="24"/>
        </w:rPr>
        <w:t>今年度は新居浜ものづくりブランド</w:t>
      </w:r>
      <w:r w:rsidR="009C4E75" w:rsidRPr="007F2F3B">
        <w:rPr>
          <w:rFonts w:ascii="ＭＳ Ｐ明朝" w:eastAsia="ＭＳ Ｐ明朝" w:hAnsi="ＭＳ Ｐ明朝" w:hint="eastAsia"/>
          <w:sz w:val="24"/>
          <w:szCs w:val="24"/>
        </w:rPr>
        <w:t>に</w:t>
      </w:r>
      <w:r w:rsidR="00EB56B3" w:rsidRPr="007F2F3B">
        <w:rPr>
          <w:rFonts w:ascii="ＭＳ Ｐ明朝" w:eastAsia="ＭＳ Ｐ明朝" w:hAnsi="ＭＳ Ｐ明朝" w:hint="eastAsia"/>
          <w:sz w:val="24"/>
          <w:szCs w:val="24"/>
        </w:rPr>
        <w:t>１</w:t>
      </w:r>
      <w:r w:rsidR="00340BA3" w:rsidRPr="007F2F3B">
        <w:rPr>
          <w:rFonts w:ascii="ＭＳ Ｐ明朝" w:eastAsia="ＭＳ Ｐ明朝" w:hAnsi="ＭＳ Ｐ明朝" w:hint="eastAsia"/>
          <w:sz w:val="24"/>
          <w:szCs w:val="24"/>
        </w:rPr>
        <w:t>技術</w:t>
      </w:r>
      <w:r w:rsidR="00490FA9" w:rsidRPr="007F2F3B">
        <w:rPr>
          <w:rFonts w:ascii="ＭＳ Ｐ明朝" w:eastAsia="ＭＳ Ｐ明朝" w:hAnsi="ＭＳ Ｐ明朝" w:hint="eastAsia"/>
          <w:sz w:val="24"/>
          <w:szCs w:val="24"/>
        </w:rPr>
        <w:t>・製品</w:t>
      </w:r>
      <w:r w:rsidR="00340BA3" w:rsidRPr="007F2F3B">
        <w:rPr>
          <w:rFonts w:ascii="ＭＳ Ｐ明朝" w:eastAsia="ＭＳ Ｐ明朝" w:hAnsi="ＭＳ Ｐ明朝" w:hint="eastAsia"/>
          <w:sz w:val="24"/>
          <w:szCs w:val="24"/>
        </w:rPr>
        <w:t>が認定され、新居浜ものづくりマイスターに</w:t>
      </w:r>
      <w:r w:rsidR="00032DDF" w:rsidRPr="007F2F3B">
        <w:rPr>
          <w:rFonts w:ascii="ＭＳ Ｐ明朝" w:eastAsia="ＭＳ Ｐ明朝" w:hAnsi="ＭＳ Ｐ明朝" w:hint="eastAsia"/>
          <w:sz w:val="24"/>
          <w:szCs w:val="24"/>
        </w:rPr>
        <w:t>４</w:t>
      </w:r>
      <w:r w:rsidR="00340BA3" w:rsidRPr="007F2F3B">
        <w:rPr>
          <w:rFonts w:ascii="ＭＳ Ｐ明朝" w:eastAsia="ＭＳ Ｐ明朝" w:hAnsi="ＭＳ Ｐ明朝" w:hint="eastAsia"/>
          <w:sz w:val="24"/>
          <w:szCs w:val="24"/>
        </w:rPr>
        <w:t>名が認定されます。</w:t>
      </w:r>
      <w:r w:rsidR="007F2F3B">
        <w:rPr>
          <w:rFonts w:ascii="ＭＳ Ｐ明朝" w:eastAsia="ＭＳ Ｐ明朝" w:hAnsi="ＭＳ Ｐ明朝" w:hint="eastAsia"/>
          <w:sz w:val="24"/>
          <w:szCs w:val="24"/>
        </w:rPr>
        <w:t>併せて</w:t>
      </w:r>
      <w:r w:rsidR="00340BA3" w:rsidRPr="007F2F3B">
        <w:rPr>
          <w:rFonts w:ascii="ＭＳ Ｐ明朝" w:eastAsia="ＭＳ Ｐ明朝" w:hAnsi="ＭＳ Ｐ明朝" w:hint="eastAsia"/>
          <w:sz w:val="24"/>
          <w:szCs w:val="24"/>
        </w:rPr>
        <w:t>交流会を開催します。</w:t>
      </w:r>
      <w:r w:rsidR="007D2FAA" w:rsidRPr="007F2F3B">
        <w:rPr>
          <w:rFonts w:ascii="ＭＳ Ｐ明朝" w:eastAsia="ＭＳ Ｐ明朝" w:hAnsi="ＭＳ Ｐ明朝" w:hint="eastAsia"/>
          <w:sz w:val="24"/>
          <w:szCs w:val="24"/>
        </w:rPr>
        <w:t>皆様</w:t>
      </w:r>
      <w:r w:rsidR="007D2FAA" w:rsidRPr="007F2F3B">
        <w:rPr>
          <w:rFonts w:ascii="ＭＳ Ｐ明朝" w:eastAsia="ＭＳ Ｐ明朝" w:hAnsi="ＭＳ Ｐ明朝" w:hint="eastAsia"/>
          <w:color w:val="000000"/>
          <w:sz w:val="24"/>
          <w:szCs w:val="24"/>
        </w:rPr>
        <w:t>の</w:t>
      </w:r>
      <w:r w:rsidR="00862BDC" w:rsidRPr="007F2F3B">
        <w:rPr>
          <w:rFonts w:ascii="ＭＳ Ｐ明朝" w:eastAsia="ＭＳ Ｐ明朝" w:hAnsi="ＭＳ Ｐ明朝" w:hint="eastAsia"/>
          <w:color w:val="000000"/>
          <w:sz w:val="24"/>
          <w:szCs w:val="24"/>
        </w:rPr>
        <w:t>ご参加をお</w:t>
      </w:r>
      <w:r w:rsidR="007D2FAA" w:rsidRPr="007F2F3B">
        <w:rPr>
          <w:rFonts w:ascii="ＭＳ Ｐ明朝" w:eastAsia="ＭＳ Ｐ明朝" w:hAnsi="ＭＳ Ｐ明朝" w:hint="eastAsia"/>
          <w:color w:val="000000"/>
          <w:sz w:val="24"/>
          <w:szCs w:val="24"/>
        </w:rPr>
        <w:t>待ちしております</w:t>
      </w:r>
      <w:r w:rsidR="00862BDC" w:rsidRPr="007F2F3B">
        <w:rPr>
          <w:rFonts w:ascii="ＭＳ Ｐ明朝" w:eastAsia="ＭＳ Ｐ明朝" w:hAnsi="ＭＳ Ｐ明朝" w:hint="eastAsia"/>
          <w:color w:val="000000"/>
          <w:sz w:val="24"/>
          <w:szCs w:val="24"/>
        </w:rPr>
        <w:t>。</w:t>
      </w:r>
    </w:p>
    <w:p w14:paraId="0250C1E9" w14:textId="77777777" w:rsidR="00F77873" w:rsidRDefault="008B16F0" w:rsidP="00DA46AB">
      <w:pPr>
        <w:ind w:rightChars="188" w:right="395"/>
        <w:jc w:val="left"/>
        <w:rPr>
          <w:rFonts w:ascii="HG正楷書体-PRO" w:eastAsia="HG正楷書体-PRO"/>
          <w:sz w:val="24"/>
          <w:szCs w:val="24"/>
        </w:rPr>
      </w:pPr>
      <w:r>
        <w:rPr>
          <w:rFonts w:ascii="HG正楷書体-PRO" w:eastAsia="HG正楷書体-PRO"/>
          <w:noProof/>
          <w:sz w:val="24"/>
          <w:szCs w:val="24"/>
        </w:rPr>
        <mc:AlternateContent>
          <mc:Choice Requires="wps">
            <w:drawing>
              <wp:anchor distT="0" distB="0" distL="114300" distR="114300" simplePos="0" relativeHeight="251659263" behindDoc="0" locked="0" layoutInCell="1" allowOverlap="1" wp14:anchorId="7D24D018" wp14:editId="7E5A20A4">
                <wp:simplePos x="0" y="0"/>
                <wp:positionH relativeFrom="column">
                  <wp:posOffset>127635</wp:posOffset>
                </wp:positionH>
                <wp:positionV relativeFrom="paragraph">
                  <wp:posOffset>168275</wp:posOffset>
                </wp:positionV>
                <wp:extent cx="5600700" cy="59055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5600700" cy="5905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890D6C" id="四角形: 角を丸くする 4" o:spid="_x0000_s1026" style="position:absolute;left:0;text-align:left;margin-left:10.05pt;margin-top:13.25pt;width:441pt;height:46.5pt;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" filled="f" strokecolor="black [3213]" strokeweight="1pt"/>
            </w:pict>
          </mc:Fallback>
        </mc:AlternateContent>
      </w:r>
    </w:p>
    <w:p w14:paraId="6F2BBEA4" w14:textId="58A55355" w:rsidR="00AD1CE3" w:rsidRPr="00821561" w:rsidRDefault="0002663F" w:rsidP="00821561">
      <w:pPr>
        <w:spacing w:line="0" w:lineRule="atLeast"/>
        <w:ind w:rightChars="188" w:right="395" w:firstLineChars="200" w:firstLine="562"/>
        <w:jc w:val="left"/>
        <w:rPr>
          <w:rFonts w:ascii="HG正楷書体-PRO" w:eastAsia="HG正楷書体-PRO"/>
          <w:b/>
          <w:sz w:val="28"/>
          <w:szCs w:val="28"/>
        </w:rPr>
      </w:pPr>
      <w:r w:rsidRPr="00821561">
        <w:rPr>
          <w:rFonts w:ascii="HG正楷書体-PRO" w:eastAsia="HG正楷書体-PRO" w:hint="eastAsia"/>
          <w:b/>
          <w:sz w:val="28"/>
          <w:szCs w:val="28"/>
        </w:rPr>
        <w:t>日</w:t>
      </w:r>
      <w:r w:rsidR="0034734A" w:rsidRPr="00821561">
        <w:rPr>
          <w:rFonts w:ascii="HG正楷書体-PRO" w:eastAsia="HG正楷書体-PRO" w:hint="eastAsia"/>
          <w:b/>
          <w:sz w:val="28"/>
          <w:szCs w:val="28"/>
        </w:rPr>
        <w:t xml:space="preserve">　</w:t>
      </w:r>
      <w:r w:rsidR="00FA1148" w:rsidRPr="00821561">
        <w:rPr>
          <w:rFonts w:ascii="HG正楷書体-PRO" w:eastAsia="HG正楷書体-PRO" w:hint="eastAsia"/>
          <w:b/>
          <w:sz w:val="28"/>
          <w:szCs w:val="28"/>
        </w:rPr>
        <w:t xml:space="preserve"> </w:t>
      </w:r>
      <w:r w:rsidRPr="00821561">
        <w:rPr>
          <w:rFonts w:ascii="HG正楷書体-PRO" w:eastAsia="HG正楷書体-PRO" w:hint="eastAsia"/>
          <w:b/>
          <w:sz w:val="28"/>
          <w:szCs w:val="28"/>
        </w:rPr>
        <w:t>時</w:t>
      </w:r>
      <w:r w:rsidR="0034734A" w:rsidRPr="00821561">
        <w:rPr>
          <w:rFonts w:ascii="HG正楷書体-PRO" w:eastAsia="HG正楷書体-PRO" w:hint="eastAsia"/>
          <w:b/>
          <w:sz w:val="28"/>
          <w:szCs w:val="28"/>
        </w:rPr>
        <w:t xml:space="preserve"> </w:t>
      </w:r>
      <w:r w:rsidRPr="00821561">
        <w:rPr>
          <w:rFonts w:ascii="HG正楷書体-PRO" w:eastAsia="HG正楷書体-PRO" w:hint="eastAsia"/>
          <w:b/>
          <w:sz w:val="28"/>
          <w:szCs w:val="28"/>
        </w:rPr>
        <w:t>：</w:t>
      </w:r>
      <w:r w:rsidR="0034734A" w:rsidRPr="00821561">
        <w:rPr>
          <w:rFonts w:ascii="HG正楷書体-PRO" w:eastAsia="HG正楷書体-PRO" w:hint="eastAsia"/>
          <w:b/>
          <w:sz w:val="28"/>
          <w:szCs w:val="28"/>
        </w:rPr>
        <w:t xml:space="preserve"> </w:t>
      </w:r>
      <w:r w:rsidR="00DA46AB">
        <w:rPr>
          <w:rFonts w:ascii="HG正楷書体-PRO" w:eastAsia="HG正楷書体-PRO" w:hint="eastAsia"/>
          <w:b/>
          <w:kern w:val="0"/>
          <w:sz w:val="28"/>
          <w:szCs w:val="28"/>
        </w:rPr>
        <w:t>令和</w:t>
      </w:r>
      <w:r w:rsidR="00EB56B3">
        <w:rPr>
          <w:rFonts w:ascii="HG正楷書体-PRO" w:eastAsia="HG正楷書体-PRO" w:hint="eastAsia"/>
          <w:b/>
          <w:kern w:val="0"/>
          <w:sz w:val="28"/>
          <w:szCs w:val="28"/>
        </w:rPr>
        <w:t>３</w:t>
      </w:r>
      <w:r w:rsidRPr="00821561">
        <w:rPr>
          <w:rFonts w:ascii="HG正楷書体-PRO" w:eastAsia="HG正楷書体-PRO" w:hint="eastAsia"/>
          <w:b/>
          <w:kern w:val="0"/>
          <w:sz w:val="28"/>
          <w:szCs w:val="28"/>
        </w:rPr>
        <w:t>年</w:t>
      </w:r>
      <w:r w:rsidR="00F54C42">
        <w:rPr>
          <w:rFonts w:ascii="HG正楷書体-PRO" w:eastAsia="HG正楷書体-PRO" w:hint="eastAsia"/>
          <w:b/>
          <w:kern w:val="0"/>
          <w:sz w:val="28"/>
          <w:szCs w:val="28"/>
        </w:rPr>
        <w:t>３</w:t>
      </w:r>
      <w:r w:rsidRPr="00821561">
        <w:rPr>
          <w:rFonts w:ascii="HG正楷書体-PRO" w:eastAsia="HG正楷書体-PRO" w:hint="eastAsia"/>
          <w:b/>
          <w:kern w:val="0"/>
          <w:sz w:val="28"/>
          <w:szCs w:val="28"/>
        </w:rPr>
        <w:t>月</w:t>
      </w:r>
      <w:r w:rsidR="00DA46AB">
        <w:rPr>
          <w:rFonts w:ascii="HG正楷書体-PRO" w:eastAsia="HG正楷書体-PRO" w:hint="eastAsia"/>
          <w:b/>
          <w:kern w:val="0"/>
          <w:sz w:val="28"/>
          <w:szCs w:val="28"/>
        </w:rPr>
        <w:t>１</w:t>
      </w:r>
      <w:r w:rsidR="00EB56B3">
        <w:rPr>
          <w:rFonts w:ascii="HG正楷書体-PRO" w:eastAsia="HG正楷書体-PRO" w:hint="eastAsia"/>
          <w:b/>
          <w:kern w:val="0"/>
          <w:sz w:val="28"/>
          <w:szCs w:val="28"/>
        </w:rPr>
        <w:t>７</w:t>
      </w:r>
      <w:r w:rsidRPr="00821561">
        <w:rPr>
          <w:rFonts w:ascii="HG正楷書体-PRO" w:eastAsia="HG正楷書体-PRO" w:hint="eastAsia"/>
          <w:b/>
          <w:kern w:val="0"/>
          <w:sz w:val="28"/>
          <w:szCs w:val="28"/>
        </w:rPr>
        <w:t>日</w:t>
      </w:r>
      <w:r w:rsidR="00821561">
        <w:rPr>
          <w:rFonts w:ascii="HG正楷書体-PRO" w:eastAsia="HG正楷書体-PRO" w:hint="eastAsia"/>
          <w:b/>
          <w:kern w:val="0"/>
          <w:sz w:val="28"/>
          <w:szCs w:val="28"/>
        </w:rPr>
        <w:t>（</w:t>
      </w:r>
      <w:r w:rsidR="004757E3" w:rsidRPr="00821561">
        <w:rPr>
          <w:rFonts w:ascii="HG正楷書体-PRO" w:eastAsia="HG正楷書体-PRO" w:hint="eastAsia"/>
          <w:b/>
          <w:kern w:val="0"/>
          <w:sz w:val="28"/>
          <w:szCs w:val="28"/>
        </w:rPr>
        <w:t>水</w:t>
      </w:r>
      <w:r w:rsidR="00821561">
        <w:rPr>
          <w:rFonts w:ascii="HG正楷書体-PRO" w:eastAsia="HG正楷書体-PRO" w:hint="eastAsia"/>
          <w:b/>
          <w:kern w:val="0"/>
          <w:sz w:val="28"/>
          <w:szCs w:val="28"/>
        </w:rPr>
        <w:t>）</w:t>
      </w:r>
      <w:r w:rsidR="00FA1148" w:rsidRPr="00821561">
        <w:rPr>
          <w:rFonts w:ascii="HG正楷書体-PRO" w:eastAsia="HG正楷書体-PRO"/>
          <w:b/>
          <w:kern w:val="0"/>
          <w:sz w:val="28"/>
          <w:szCs w:val="28"/>
        </w:rPr>
        <w:t xml:space="preserve"> </w:t>
      </w:r>
      <w:r w:rsidR="00821561">
        <w:rPr>
          <w:rFonts w:ascii="HG正楷書体-PRO" w:eastAsia="HG正楷書体-PRO" w:hint="eastAsia"/>
          <w:b/>
          <w:kern w:val="0"/>
          <w:sz w:val="28"/>
          <w:szCs w:val="28"/>
        </w:rPr>
        <w:t>１５</w:t>
      </w:r>
      <w:r w:rsidRPr="00821561">
        <w:rPr>
          <w:rFonts w:ascii="HG正楷書体-PRO" w:eastAsia="HG正楷書体-PRO" w:hint="eastAsia"/>
          <w:b/>
          <w:kern w:val="0"/>
          <w:sz w:val="28"/>
          <w:szCs w:val="28"/>
        </w:rPr>
        <w:t>:</w:t>
      </w:r>
      <w:r w:rsidR="00821561">
        <w:rPr>
          <w:rFonts w:ascii="HG正楷書体-PRO" w:eastAsia="HG正楷書体-PRO" w:hint="eastAsia"/>
          <w:b/>
          <w:kern w:val="0"/>
          <w:sz w:val="28"/>
          <w:szCs w:val="28"/>
        </w:rPr>
        <w:t>００</w:t>
      </w:r>
      <w:r w:rsidR="00AD1CE3" w:rsidRPr="00821561">
        <w:rPr>
          <w:rFonts w:ascii="HG正楷書体-PRO" w:eastAsia="HG正楷書体-PRO" w:hint="eastAsia"/>
          <w:b/>
          <w:kern w:val="0"/>
          <w:sz w:val="28"/>
          <w:szCs w:val="28"/>
        </w:rPr>
        <w:t>～</w:t>
      </w:r>
    </w:p>
    <w:p w14:paraId="7C3D7FDB" w14:textId="45235F16" w:rsidR="00CA1ABB" w:rsidRDefault="00AD1CE3" w:rsidP="00821561">
      <w:pPr>
        <w:spacing w:line="0" w:lineRule="atLeast"/>
        <w:ind w:rightChars="188" w:right="395" w:firstLineChars="200" w:firstLine="562"/>
        <w:jc w:val="left"/>
        <w:rPr>
          <w:rFonts w:ascii="HG正楷書体-PRO" w:eastAsia="HG正楷書体-PRO"/>
          <w:b/>
          <w:sz w:val="28"/>
          <w:szCs w:val="28"/>
        </w:rPr>
      </w:pPr>
      <w:r w:rsidRPr="00821561">
        <w:rPr>
          <w:rFonts w:ascii="HG正楷書体-PRO" w:eastAsia="HG正楷書体-PRO" w:hint="eastAsia"/>
          <w:b/>
          <w:sz w:val="28"/>
          <w:szCs w:val="28"/>
        </w:rPr>
        <w:t>場</w:t>
      </w:r>
      <w:r w:rsidR="0034734A" w:rsidRPr="00821561">
        <w:rPr>
          <w:rFonts w:ascii="HG正楷書体-PRO" w:eastAsia="HG正楷書体-PRO" w:hint="eastAsia"/>
          <w:b/>
          <w:sz w:val="28"/>
          <w:szCs w:val="28"/>
        </w:rPr>
        <w:t xml:space="preserve">　</w:t>
      </w:r>
      <w:r w:rsidR="00FA1148" w:rsidRPr="00821561">
        <w:rPr>
          <w:rFonts w:ascii="HG正楷書体-PRO" w:eastAsia="HG正楷書体-PRO" w:hint="eastAsia"/>
          <w:b/>
          <w:sz w:val="28"/>
          <w:szCs w:val="28"/>
        </w:rPr>
        <w:t xml:space="preserve"> </w:t>
      </w:r>
      <w:r w:rsidRPr="00821561">
        <w:rPr>
          <w:rFonts w:ascii="HG正楷書体-PRO" w:eastAsia="HG正楷書体-PRO" w:hint="eastAsia"/>
          <w:b/>
          <w:sz w:val="28"/>
          <w:szCs w:val="28"/>
        </w:rPr>
        <w:t>所</w:t>
      </w:r>
      <w:r w:rsidR="0034734A" w:rsidRPr="00821561">
        <w:rPr>
          <w:rFonts w:ascii="HG正楷書体-PRO" w:eastAsia="HG正楷書体-PRO" w:hint="eastAsia"/>
          <w:b/>
          <w:sz w:val="28"/>
          <w:szCs w:val="28"/>
        </w:rPr>
        <w:t xml:space="preserve"> </w:t>
      </w:r>
      <w:r w:rsidRPr="00821561">
        <w:rPr>
          <w:rFonts w:ascii="HG正楷書体-PRO" w:eastAsia="HG正楷書体-PRO" w:hint="eastAsia"/>
          <w:b/>
          <w:sz w:val="28"/>
          <w:szCs w:val="28"/>
        </w:rPr>
        <w:t>：</w:t>
      </w:r>
      <w:r w:rsidR="0034734A" w:rsidRPr="00821561">
        <w:rPr>
          <w:rFonts w:ascii="HG正楷書体-PRO" w:eastAsia="HG正楷書体-PRO" w:hint="eastAsia"/>
          <w:b/>
          <w:sz w:val="28"/>
          <w:szCs w:val="28"/>
        </w:rPr>
        <w:t xml:space="preserve"> </w:t>
      </w:r>
      <w:r w:rsidRPr="00821561">
        <w:rPr>
          <w:rFonts w:ascii="HG正楷書体-PRO" w:eastAsia="HG正楷書体-PRO" w:hint="eastAsia"/>
          <w:b/>
          <w:sz w:val="28"/>
          <w:szCs w:val="28"/>
        </w:rPr>
        <w:t xml:space="preserve">リーガロイヤルホテル新居浜 </w:t>
      </w:r>
      <w:r w:rsidR="00821561">
        <w:rPr>
          <w:rFonts w:ascii="HG正楷書体-PRO" w:eastAsia="HG正楷書体-PRO" w:hint="eastAsia"/>
          <w:b/>
          <w:sz w:val="28"/>
          <w:szCs w:val="28"/>
        </w:rPr>
        <w:t>１</w:t>
      </w:r>
      <w:r w:rsidR="00FA1148" w:rsidRPr="00821561">
        <w:rPr>
          <w:rFonts w:ascii="HG正楷書体-PRO" w:eastAsia="HG正楷書体-PRO" w:hint="eastAsia"/>
          <w:b/>
          <w:sz w:val="28"/>
          <w:szCs w:val="28"/>
        </w:rPr>
        <w:t>F</w:t>
      </w:r>
      <w:r w:rsidR="00FA1148" w:rsidRPr="00821561">
        <w:rPr>
          <w:rFonts w:ascii="HG正楷書体-PRO" w:eastAsia="HG正楷書体-PRO"/>
          <w:b/>
          <w:sz w:val="28"/>
          <w:szCs w:val="28"/>
        </w:rPr>
        <w:t xml:space="preserve"> </w:t>
      </w:r>
      <w:r w:rsidR="00EB56B3">
        <w:rPr>
          <w:rFonts w:ascii="HG正楷書体-PRO" w:eastAsia="HG正楷書体-PRO" w:hint="eastAsia"/>
          <w:b/>
          <w:sz w:val="28"/>
          <w:szCs w:val="28"/>
        </w:rPr>
        <w:t>石鎚</w:t>
      </w:r>
      <w:r w:rsidR="00E431E8" w:rsidRPr="00821561">
        <w:rPr>
          <w:rFonts w:ascii="HG正楷書体-PRO" w:eastAsia="HG正楷書体-PRO" w:hint="eastAsia"/>
          <w:b/>
          <w:sz w:val="28"/>
          <w:szCs w:val="28"/>
        </w:rPr>
        <w:t>の間</w:t>
      </w:r>
    </w:p>
    <w:p w14:paraId="659F4A53" w14:textId="0A529AA8" w:rsidR="00D66E0C" w:rsidRPr="00EB56B3" w:rsidRDefault="00D66E0C" w:rsidP="00821561">
      <w:pPr>
        <w:spacing w:line="0" w:lineRule="atLeast"/>
        <w:ind w:rightChars="188" w:right="395" w:firstLineChars="200" w:firstLine="562"/>
        <w:jc w:val="left"/>
        <w:rPr>
          <w:rFonts w:ascii="HG正楷書体-PRO" w:eastAsia="HG正楷書体-PRO"/>
          <w:b/>
          <w:sz w:val="28"/>
          <w:szCs w:val="28"/>
        </w:rPr>
      </w:pPr>
    </w:p>
    <w:tbl>
      <w:tblPr>
        <w:tblStyle w:val="a8"/>
        <w:tblpPr w:leftFromText="142" w:rightFromText="142" w:vertAnchor="text" w:horzAnchor="margin" w:tblpY="252"/>
        <w:tblW w:w="9639"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1101"/>
        <w:gridCol w:w="1082"/>
        <w:gridCol w:w="7456"/>
      </w:tblGrid>
      <w:tr w:rsidR="007862DD" w:rsidRPr="00FB7804" w14:paraId="793A4D1B" w14:textId="77777777" w:rsidTr="00B8461B">
        <w:trPr>
          <w:trHeight w:val="567"/>
        </w:trPr>
        <w:tc>
          <w:tcPr>
            <w:tcW w:w="9639" w:type="dxa"/>
            <w:gridSpan w:val="3"/>
            <w:vAlign w:val="center"/>
          </w:tcPr>
          <w:p w14:paraId="5E5EE314" w14:textId="1BFDCA3A" w:rsidR="007862DD" w:rsidRPr="00FB7804" w:rsidRDefault="007862DD" w:rsidP="007862DD">
            <w:pPr>
              <w:spacing w:line="0" w:lineRule="atLeast"/>
              <w:rPr>
                <w:rFonts w:ascii="ＭＳ Ｐゴシック" w:eastAsia="ＭＳ Ｐゴシック" w:hAnsi="ＭＳ Ｐゴシック"/>
                <w:sz w:val="32"/>
                <w:szCs w:val="32"/>
              </w:rPr>
            </w:pPr>
            <w:r w:rsidRPr="00FB7804">
              <w:rPr>
                <w:rFonts w:ascii="HG正楷書体-PRO" w:eastAsia="HG正楷書体-PRO" w:hint="eastAsia"/>
                <w:sz w:val="32"/>
                <w:szCs w:val="32"/>
              </w:rPr>
              <w:t>第</w:t>
            </w:r>
            <w:r w:rsidR="00C1521C">
              <w:rPr>
                <w:rFonts w:ascii="HG正楷書体-PRO" w:eastAsia="HG正楷書体-PRO" w:hint="eastAsia"/>
                <w:sz w:val="32"/>
                <w:szCs w:val="32"/>
              </w:rPr>
              <w:t>１</w:t>
            </w:r>
            <w:r w:rsidRPr="00FB7804">
              <w:rPr>
                <w:rFonts w:ascii="HG正楷書体-PRO" w:eastAsia="HG正楷書体-PRO" w:hint="eastAsia"/>
                <w:sz w:val="32"/>
                <w:szCs w:val="32"/>
              </w:rPr>
              <w:t xml:space="preserve">部　</w:t>
            </w:r>
            <w:r>
              <w:rPr>
                <w:rFonts w:ascii="HG正楷書体-PRO" w:eastAsia="HG正楷書体-PRO" w:hint="eastAsia"/>
                <w:sz w:val="32"/>
                <w:szCs w:val="32"/>
              </w:rPr>
              <w:t xml:space="preserve"> </w:t>
            </w:r>
            <w:r w:rsidRPr="00FB7804">
              <w:rPr>
                <w:rFonts w:ascii="HG正楷書体-PRO" w:eastAsia="HG正楷書体-PRO" w:hint="eastAsia"/>
                <w:sz w:val="32"/>
                <w:szCs w:val="32"/>
              </w:rPr>
              <w:t xml:space="preserve">認定式　</w:t>
            </w:r>
            <w:r>
              <w:rPr>
                <w:rFonts w:ascii="HG正楷書体-PRO" w:eastAsia="HG正楷書体-PRO" w:hint="eastAsia"/>
                <w:sz w:val="32"/>
                <w:szCs w:val="32"/>
              </w:rPr>
              <w:t>1</w:t>
            </w:r>
            <w:r>
              <w:rPr>
                <w:rFonts w:ascii="HG正楷書体-PRO" w:eastAsia="HG正楷書体-PRO"/>
                <w:sz w:val="32"/>
                <w:szCs w:val="32"/>
              </w:rPr>
              <w:t>5</w:t>
            </w:r>
            <w:r>
              <w:rPr>
                <w:rFonts w:ascii="HG正楷書体-PRO" w:eastAsia="HG正楷書体-PRO" w:hint="eastAsia"/>
                <w:sz w:val="32"/>
                <w:szCs w:val="32"/>
              </w:rPr>
              <w:t>:</w:t>
            </w:r>
            <w:r>
              <w:rPr>
                <w:rFonts w:ascii="HG正楷書体-PRO" w:eastAsia="HG正楷書体-PRO"/>
                <w:sz w:val="32"/>
                <w:szCs w:val="32"/>
              </w:rPr>
              <w:t>0</w:t>
            </w:r>
            <w:r w:rsidRPr="00FB7804">
              <w:rPr>
                <w:rFonts w:ascii="HG正楷書体-PRO" w:eastAsia="HG正楷書体-PRO" w:hint="eastAsia"/>
                <w:sz w:val="32"/>
                <w:szCs w:val="32"/>
              </w:rPr>
              <w:t>0～</w:t>
            </w:r>
            <w:r>
              <w:rPr>
                <w:rFonts w:ascii="HG正楷書体-PRO" w:eastAsia="HG正楷書体-PRO" w:hint="eastAsia"/>
                <w:sz w:val="32"/>
                <w:szCs w:val="32"/>
              </w:rPr>
              <w:t>1</w:t>
            </w:r>
            <w:r>
              <w:rPr>
                <w:rFonts w:ascii="HG正楷書体-PRO" w:eastAsia="HG正楷書体-PRO"/>
                <w:sz w:val="32"/>
                <w:szCs w:val="32"/>
              </w:rPr>
              <w:t>6</w:t>
            </w:r>
            <w:r>
              <w:rPr>
                <w:rFonts w:ascii="HG正楷書体-PRO" w:eastAsia="HG正楷書体-PRO" w:hint="eastAsia"/>
                <w:sz w:val="32"/>
                <w:szCs w:val="32"/>
              </w:rPr>
              <w:t>:</w:t>
            </w:r>
            <w:r w:rsidR="000877F2">
              <w:rPr>
                <w:rFonts w:ascii="HG正楷書体-PRO" w:eastAsia="HG正楷書体-PRO" w:hint="eastAsia"/>
                <w:sz w:val="32"/>
                <w:szCs w:val="32"/>
              </w:rPr>
              <w:t>0</w:t>
            </w:r>
            <w:r w:rsidR="00EB56B3">
              <w:rPr>
                <w:rFonts w:ascii="HG正楷書体-PRO" w:eastAsia="HG正楷書体-PRO"/>
                <w:sz w:val="32"/>
                <w:szCs w:val="32"/>
              </w:rPr>
              <w:t>0</w:t>
            </w:r>
          </w:p>
        </w:tc>
      </w:tr>
      <w:tr w:rsidR="007862DD" w:rsidRPr="00FB7804" w14:paraId="7B75BEC2" w14:textId="77777777" w:rsidTr="00B8461B">
        <w:trPr>
          <w:trHeight w:val="556"/>
        </w:trPr>
        <w:tc>
          <w:tcPr>
            <w:tcW w:w="1101" w:type="dxa"/>
            <w:vAlign w:val="center"/>
          </w:tcPr>
          <w:p w14:paraId="4CACF2A7" w14:textId="77777777" w:rsidR="007862DD" w:rsidRPr="00FB7804" w:rsidRDefault="007862DD" w:rsidP="007862DD">
            <w:pPr>
              <w:spacing w:line="0" w:lineRule="atLeast"/>
              <w:jc w:val="right"/>
              <w:rPr>
                <w:rFonts w:ascii="ＭＳ Ｐゴシック" w:eastAsia="ＭＳ Ｐゴシック" w:hAnsi="ＭＳ Ｐゴシック"/>
                <w:sz w:val="32"/>
                <w:szCs w:val="32"/>
              </w:rPr>
            </w:pPr>
            <w:r w:rsidRPr="00FB7804">
              <w:rPr>
                <w:rFonts w:ascii="HG正楷書体-PRO" w:eastAsia="HG正楷書体-PRO" w:hint="eastAsia"/>
                <w:sz w:val="32"/>
                <w:szCs w:val="32"/>
              </w:rPr>
              <w:t>１.</w:t>
            </w:r>
          </w:p>
        </w:tc>
        <w:tc>
          <w:tcPr>
            <w:tcW w:w="1082" w:type="dxa"/>
            <w:vAlign w:val="center"/>
          </w:tcPr>
          <w:p w14:paraId="21E5D599" w14:textId="77777777" w:rsidR="007862DD" w:rsidRPr="00FB7804" w:rsidRDefault="007862DD" w:rsidP="007862DD">
            <w:pPr>
              <w:rPr>
                <w:rFonts w:ascii="ＭＳ Ｐゴシック" w:eastAsia="ＭＳ Ｐゴシック" w:hAnsi="ＭＳ Ｐゴシック"/>
                <w:sz w:val="32"/>
                <w:szCs w:val="32"/>
              </w:rPr>
            </w:pPr>
            <w:r>
              <w:rPr>
                <w:rFonts w:ascii="HG正楷書体-PRO" w:eastAsia="HG正楷書体-PRO" w:hint="eastAsia"/>
                <w:sz w:val="32"/>
                <w:szCs w:val="32"/>
              </w:rPr>
              <w:t>挨拶</w:t>
            </w:r>
          </w:p>
        </w:tc>
        <w:tc>
          <w:tcPr>
            <w:tcW w:w="7456" w:type="dxa"/>
            <w:vAlign w:val="center"/>
          </w:tcPr>
          <w:p w14:paraId="09401BC3" w14:textId="23A8A8FB" w:rsidR="007862DD" w:rsidRPr="00FB7804" w:rsidRDefault="007862DD" w:rsidP="007862DD">
            <w:pPr>
              <w:spacing w:line="0" w:lineRule="atLeast"/>
              <w:rPr>
                <w:rFonts w:ascii="ＭＳ Ｐゴシック" w:eastAsia="ＭＳ Ｐゴシック" w:hAnsi="ＭＳ Ｐゴシック"/>
                <w:sz w:val="32"/>
                <w:szCs w:val="32"/>
              </w:rPr>
            </w:pPr>
            <w:r w:rsidRPr="00FB7804">
              <w:rPr>
                <w:rFonts w:ascii="HG正楷書体-PRO" w:eastAsia="HG正楷書体-PRO" w:hint="eastAsia"/>
                <w:sz w:val="32"/>
                <w:szCs w:val="32"/>
              </w:rPr>
              <w:t>新居浜市長　　石川 勝行</w:t>
            </w:r>
          </w:p>
        </w:tc>
      </w:tr>
      <w:tr w:rsidR="007862DD" w:rsidRPr="00FB7804" w14:paraId="255965AC" w14:textId="77777777" w:rsidTr="00B8461B">
        <w:trPr>
          <w:trHeight w:val="567"/>
        </w:trPr>
        <w:tc>
          <w:tcPr>
            <w:tcW w:w="1101" w:type="dxa"/>
            <w:vAlign w:val="center"/>
          </w:tcPr>
          <w:p w14:paraId="6F241E25" w14:textId="77777777" w:rsidR="007862DD" w:rsidRPr="00FB7804" w:rsidRDefault="007862DD" w:rsidP="007862DD">
            <w:pPr>
              <w:spacing w:line="0" w:lineRule="atLeast"/>
              <w:jc w:val="right"/>
              <w:rPr>
                <w:rFonts w:ascii="ＭＳ Ｐゴシック" w:eastAsia="ＭＳ Ｐゴシック" w:hAnsi="ＭＳ Ｐゴシック"/>
                <w:sz w:val="32"/>
                <w:szCs w:val="32"/>
              </w:rPr>
            </w:pPr>
            <w:r w:rsidRPr="00FB7804">
              <w:rPr>
                <w:rFonts w:ascii="HG正楷書体-PRO" w:eastAsia="HG正楷書体-PRO" w:hint="eastAsia"/>
                <w:sz w:val="32"/>
                <w:szCs w:val="32"/>
              </w:rPr>
              <w:t>２.</w:t>
            </w:r>
          </w:p>
        </w:tc>
        <w:tc>
          <w:tcPr>
            <w:tcW w:w="8538" w:type="dxa"/>
            <w:gridSpan w:val="2"/>
            <w:vAlign w:val="center"/>
          </w:tcPr>
          <w:p w14:paraId="57A57371" w14:textId="4DE84A5A" w:rsidR="007862DD" w:rsidRDefault="005C7720" w:rsidP="007862DD">
            <w:pPr>
              <w:spacing w:line="0" w:lineRule="atLeast"/>
              <w:rPr>
                <w:rFonts w:ascii="HG正楷書体-PRO" w:eastAsia="HG正楷書体-PRO"/>
                <w:sz w:val="32"/>
                <w:szCs w:val="32"/>
              </w:rPr>
            </w:pPr>
            <w:r>
              <w:rPr>
                <w:rFonts w:ascii="HG正楷書体-PRO" w:eastAsia="HG正楷書体-PRO" w:hint="eastAsia"/>
                <w:b/>
                <w:noProof/>
                <w:sz w:val="28"/>
                <w:szCs w:val="28"/>
              </w:rPr>
              <w:drawing>
                <wp:anchor distT="0" distB="0" distL="114300" distR="114300" simplePos="0" relativeHeight="251665408" behindDoc="0" locked="0" layoutInCell="1" allowOverlap="1" wp14:anchorId="07351BF4" wp14:editId="16212081">
                  <wp:simplePos x="0" y="0"/>
                  <wp:positionH relativeFrom="column">
                    <wp:posOffset>3839845</wp:posOffset>
                  </wp:positionH>
                  <wp:positionV relativeFrom="paragraph">
                    <wp:posOffset>-43815</wp:posOffset>
                  </wp:positionV>
                  <wp:extent cx="1411605" cy="10928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4042"/>
                          <a:stretch/>
                        </pic:blipFill>
                        <pic:spPr bwMode="auto">
                          <a:xfrm>
                            <a:off x="0" y="0"/>
                            <a:ext cx="1411605" cy="1092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62DD">
              <w:rPr>
                <w:rFonts w:ascii="HG正楷書体-PRO" w:eastAsia="HG正楷書体-PRO" w:hint="eastAsia"/>
                <w:sz w:val="32"/>
                <w:szCs w:val="32"/>
              </w:rPr>
              <w:t>新居浜ものづくりブランド</w:t>
            </w:r>
            <w:r w:rsidR="007862DD" w:rsidRPr="00FB7804">
              <w:rPr>
                <w:rFonts w:ascii="HG正楷書体-PRO" w:eastAsia="HG正楷書体-PRO" w:hint="eastAsia"/>
                <w:sz w:val="32"/>
                <w:szCs w:val="32"/>
              </w:rPr>
              <w:t>認定証授与</w:t>
            </w:r>
            <w:r w:rsidR="007862DD">
              <w:rPr>
                <w:rFonts w:ascii="HG正楷書体-PRO" w:eastAsia="HG正楷書体-PRO" w:hint="eastAsia"/>
                <w:sz w:val="32"/>
                <w:szCs w:val="32"/>
              </w:rPr>
              <w:t xml:space="preserve"> </w:t>
            </w:r>
          </w:p>
          <w:p w14:paraId="4E083FA7" w14:textId="2DAC8FCD" w:rsidR="007862DD" w:rsidRDefault="007862DD" w:rsidP="007862DD">
            <w:pPr>
              <w:spacing w:line="0" w:lineRule="atLeast"/>
              <w:ind w:firstLineChars="100" w:firstLine="320"/>
              <w:rPr>
                <w:rFonts w:ascii="HG正楷書体-PRO" w:eastAsia="HG正楷書体-PRO"/>
                <w:sz w:val="32"/>
                <w:szCs w:val="32"/>
              </w:rPr>
            </w:pPr>
            <w:r>
              <w:rPr>
                <w:rFonts w:ascii="HG正楷書体-PRO" w:eastAsia="HG正楷書体-PRO" w:hint="eastAsia"/>
                <w:sz w:val="32"/>
                <w:szCs w:val="32"/>
              </w:rPr>
              <w:t>および認定技術・製品の紹介</w:t>
            </w:r>
          </w:p>
          <w:p w14:paraId="55224DAE" w14:textId="5DFA4C65" w:rsidR="00EB56B3" w:rsidRDefault="00EB56B3" w:rsidP="00EB56B3">
            <w:pPr>
              <w:pStyle w:val="a9"/>
              <w:numPr>
                <w:ilvl w:val="0"/>
                <w:numId w:val="1"/>
              </w:numPr>
              <w:spacing w:line="0" w:lineRule="atLeast"/>
              <w:ind w:leftChars="0"/>
              <w:rPr>
                <w:rFonts w:ascii="HG正楷書体-PRO" w:eastAsia="HG正楷書体-PRO"/>
                <w:sz w:val="32"/>
                <w:szCs w:val="32"/>
              </w:rPr>
            </w:pPr>
            <w:r>
              <w:rPr>
                <w:rFonts w:ascii="HG正楷書体-PRO" w:eastAsia="HG正楷書体-PRO" w:hint="eastAsia"/>
                <w:sz w:val="32"/>
                <w:szCs w:val="32"/>
              </w:rPr>
              <w:t xml:space="preserve"> </w:t>
            </w:r>
            <w:r w:rsidRPr="00EB56B3">
              <w:rPr>
                <w:rFonts w:ascii="HG正楷書体-PRO" w:eastAsia="HG正楷書体-PRO" w:hint="eastAsia"/>
                <w:sz w:val="32"/>
                <w:szCs w:val="32"/>
              </w:rPr>
              <w:t>大型建造物鉄骨製作</w:t>
            </w:r>
          </w:p>
          <w:p w14:paraId="014A9597" w14:textId="4EC776B8" w:rsidR="00D66E0C" w:rsidRPr="00EB56B3" w:rsidRDefault="00EB56B3" w:rsidP="00EB56B3">
            <w:pPr>
              <w:spacing w:line="0" w:lineRule="atLeast"/>
              <w:ind w:firstLineChars="300" w:firstLine="960"/>
              <w:rPr>
                <w:rFonts w:ascii="HG正楷書体-PRO" w:eastAsia="HG正楷書体-PRO"/>
                <w:sz w:val="32"/>
                <w:szCs w:val="32"/>
              </w:rPr>
            </w:pPr>
            <w:r w:rsidRPr="00EB56B3">
              <w:rPr>
                <w:rFonts w:ascii="HG正楷書体-PRO" w:eastAsia="HG正楷書体-PRO" w:hint="eastAsia"/>
                <w:sz w:val="32"/>
                <w:szCs w:val="32"/>
              </w:rPr>
              <w:t>登尾鉄工株式会社</w:t>
            </w:r>
          </w:p>
        </w:tc>
      </w:tr>
      <w:tr w:rsidR="007862DD" w:rsidRPr="00FB7804" w14:paraId="1F9C6620" w14:textId="77777777" w:rsidTr="00B8461B">
        <w:trPr>
          <w:trHeight w:val="599"/>
        </w:trPr>
        <w:tc>
          <w:tcPr>
            <w:tcW w:w="1101" w:type="dxa"/>
            <w:vAlign w:val="center"/>
          </w:tcPr>
          <w:p w14:paraId="719E4A94" w14:textId="77777777" w:rsidR="007862DD" w:rsidRPr="00FB7804" w:rsidRDefault="007862DD" w:rsidP="007862DD">
            <w:pPr>
              <w:spacing w:line="0" w:lineRule="atLeast"/>
              <w:jc w:val="right"/>
              <w:rPr>
                <w:rFonts w:ascii="HG正楷書体-PRO" w:eastAsia="HG正楷書体-PRO"/>
                <w:sz w:val="32"/>
                <w:szCs w:val="32"/>
              </w:rPr>
            </w:pPr>
            <w:r>
              <w:rPr>
                <w:rFonts w:ascii="HG正楷書体-PRO" w:eastAsia="HG正楷書体-PRO" w:hint="eastAsia"/>
                <w:sz w:val="32"/>
                <w:szCs w:val="32"/>
              </w:rPr>
              <w:t>３.</w:t>
            </w:r>
          </w:p>
        </w:tc>
        <w:tc>
          <w:tcPr>
            <w:tcW w:w="8538" w:type="dxa"/>
            <w:gridSpan w:val="2"/>
            <w:vAlign w:val="center"/>
          </w:tcPr>
          <w:p w14:paraId="60A005F7" w14:textId="6F98A469" w:rsidR="007862DD" w:rsidRDefault="007862DD" w:rsidP="007862DD">
            <w:pPr>
              <w:spacing w:line="0" w:lineRule="atLeast"/>
              <w:rPr>
                <w:rFonts w:ascii="HG正楷書体-PRO" w:eastAsia="HG正楷書体-PRO"/>
                <w:sz w:val="32"/>
                <w:szCs w:val="32"/>
              </w:rPr>
            </w:pPr>
            <w:r>
              <w:rPr>
                <w:rFonts w:ascii="HG正楷書体-PRO" w:eastAsia="HG正楷書体-PRO" w:hint="eastAsia"/>
                <w:sz w:val="32"/>
                <w:szCs w:val="32"/>
              </w:rPr>
              <w:t>新居浜ものづくりマイスター</w:t>
            </w:r>
            <w:r w:rsidRPr="00FB7804">
              <w:rPr>
                <w:rFonts w:ascii="HG正楷書体-PRO" w:eastAsia="HG正楷書体-PRO" w:hint="eastAsia"/>
                <w:sz w:val="32"/>
                <w:szCs w:val="32"/>
              </w:rPr>
              <w:t>認定証授与</w:t>
            </w:r>
            <w:r>
              <w:rPr>
                <w:rFonts w:ascii="HG正楷書体-PRO" w:eastAsia="HG正楷書体-PRO" w:hint="eastAsia"/>
                <w:sz w:val="32"/>
                <w:szCs w:val="32"/>
              </w:rPr>
              <w:t xml:space="preserve"> </w:t>
            </w:r>
          </w:p>
          <w:p w14:paraId="6556D9D0" w14:textId="2C9A5852" w:rsidR="007862DD" w:rsidRPr="00277526" w:rsidRDefault="007862DD" w:rsidP="007862DD">
            <w:pPr>
              <w:spacing w:line="0" w:lineRule="atLeast"/>
              <w:ind w:firstLineChars="100" w:firstLine="320"/>
              <w:rPr>
                <w:rFonts w:ascii="HG正楷書体-PRO" w:eastAsia="HG正楷書体-PRO"/>
                <w:sz w:val="32"/>
                <w:szCs w:val="32"/>
              </w:rPr>
            </w:pPr>
            <w:r w:rsidRPr="00277526">
              <w:rPr>
                <w:rFonts w:ascii="HG正楷書体-PRO" w:eastAsia="HG正楷書体-PRO" w:hint="eastAsia"/>
                <w:sz w:val="32"/>
                <w:szCs w:val="32"/>
              </w:rPr>
              <w:t>および認定者の紹介</w:t>
            </w:r>
          </w:p>
          <w:p w14:paraId="1EB2743D" w14:textId="4B1363C6" w:rsidR="001E0639" w:rsidRPr="00032DDF" w:rsidRDefault="00032DDF" w:rsidP="00032DDF">
            <w:pPr>
              <w:pStyle w:val="a9"/>
              <w:numPr>
                <w:ilvl w:val="0"/>
                <w:numId w:val="8"/>
              </w:numPr>
              <w:spacing w:line="0" w:lineRule="atLeast"/>
              <w:ind w:leftChars="0"/>
              <w:rPr>
                <w:rFonts w:ascii="HG正楷書体-PRO" w:eastAsia="HG正楷書体-PRO"/>
                <w:sz w:val="32"/>
                <w:szCs w:val="32"/>
              </w:rPr>
            </w:pPr>
            <w:r w:rsidRPr="00032DDF">
              <w:rPr>
                <w:rFonts w:ascii="HG正楷書体-PRO" w:eastAsia="HG正楷書体-PRO" w:hint="eastAsia"/>
                <w:sz w:val="32"/>
                <w:szCs w:val="32"/>
              </w:rPr>
              <w:t>新居浜福助株式会社　　石川　貴浩</w:t>
            </w:r>
          </w:p>
          <w:p w14:paraId="5E848C31" w14:textId="74E3C807" w:rsidR="00340BA3" w:rsidRPr="00032DDF" w:rsidRDefault="00032DDF" w:rsidP="00032DDF">
            <w:pPr>
              <w:pStyle w:val="a9"/>
              <w:numPr>
                <w:ilvl w:val="0"/>
                <w:numId w:val="8"/>
              </w:numPr>
              <w:spacing w:line="0" w:lineRule="atLeast"/>
              <w:ind w:leftChars="0"/>
              <w:rPr>
                <w:rFonts w:ascii="HG正楷書体-PRO" w:eastAsia="HG正楷書体-PRO"/>
                <w:color w:val="000000" w:themeColor="text1"/>
                <w:sz w:val="32"/>
                <w:szCs w:val="32"/>
              </w:rPr>
            </w:pPr>
            <w:r w:rsidRPr="00032DDF">
              <w:rPr>
                <w:rFonts w:ascii="HG正楷書体-PRO" w:eastAsia="HG正楷書体-PRO" w:hint="eastAsia"/>
                <w:color w:val="000000" w:themeColor="text1"/>
                <w:sz w:val="32"/>
                <w:szCs w:val="32"/>
              </w:rPr>
              <w:t>永豊機械株式会社　　　津乗　正典</w:t>
            </w:r>
          </w:p>
          <w:p w14:paraId="549D27E0" w14:textId="2F184C5A" w:rsidR="001E0639" w:rsidRPr="00032DDF" w:rsidRDefault="00032DDF" w:rsidP="00032DDF">
            <w:pPr>
              <w:pStyle w:val="a9"/>
              <w:numPr>
                <w:ilvl w:val="0"/>
                <w:numId w:val="8"/>
              </w:numPr>
              <w:spacing w:line="0" w:lineRule="atLeast"/>
              <w:ind w:leftChars="0"/>
              <w:rPr>
                <w:rFonts w:ascii="HG正楷書体-PRO" w:eastAsia="HG正楷書体-PRO"/>
                <w:color w:val="000000" w:themeColor="text1"/>
                <w:sz w:val="32"/>
                <w:szCs w:val="32"/>
              </w:rPr>
            </w:pPr>
            <w:r w:rsidRPr="00032DDF">
              <w:rPr>
                <w:rFonts w:ascii="HG正楷書体-PRO" w:eastAsia="HG正楷書体-PRO" w:hint="eastAsia"/>
                <w:color w:val="000000" w:themeColor="text1"/>
                <w:sz w:val="32"/>
                <w:szCs w:val="32"/>
              </w:rPr>
              <w:t>四国電気工業株式会社　淵上　薫</w:t>
            </w:r>
          </w:p>
          <w:p w14:paraId="7611B011" w14:textId="3B29BBB8" w:rsidR="001E0639" w:rsidRPr="00032DDF" w:rsidRDefault="00032DDF" w:rsidP="00032DDF">
            <w:pPr>
              <w:pStyle w:val="a9"/>
              <w:numPr>
                <w:ilvl w:val="0"/>
                <w:numId w:val="8"/>
              </w:numPr>
              <w:spacing w:line="0" w:lineRule="atLeast"/>
              <w:ind w:leftChars="0"/>
              <w:rPr>
                <w:rFonts w:ascii="HG正楷書体-PRO" w:eastAsia="HG正楷書体-PRO"/>
                <w:sz w:val="32"/>
                <w:szCs w:val="32"/>
              </w:rPr>
            </w:pPr>
            <w:r w:rsidRPr="00032DDF">
              <w:rPr>
                <w:rFonts w:ascii="HG正楷書体-PRO" w:eastAsia="HG正楷書体-PRO" w:hint="eastAsia"/>
                <w:color w:val="000000" w:themeColor="text1"/>
                <w:sz w:val="32"/>
                <w:szCs w:val="32"/>
              </w:rPr>
              <w:t>萩尾機械工業株式会社　松木　昭治</w:t>
            </w:r>
          </w:p>
        </w:tc>
      </w:tr>
      <w:tr w:rsidR="007862DD" w:rsidRPr="00FB7804" w14:paraId="4E5E390E" w14:textId="77777777" w:rsidTr="00B8461B">
        <w:trPr>
          <w:trHeight w:val="599"/>
        </w:trPr>
        <w:tc>
          <w:tcPr>
            <w:tcW w:w="1101" w:type="dxa"/>
            <w:vAlign w:val="center"/>
          </w:tcPr>
          <w:p w14:paraId="4E06AD78" w14:textId="77777777" w:rsidR="007862DD" w:rsidRPr="00FB7804" w:rsidRDefault="007862DD" w:rsidP="007862DD">
            <w:pPr>
              <w:spacing w:line="0" w:lineRule="atLeast"/>
              <w:jc w:val="right"/>
              <w:rPr>
                <w:rFonts w:ascii="HG正楷書体-PRO" w:eastAsia="HG正楷書体-PRO"/>
                <w:sz w:val="32"/>
                <w:szCs w:val="32"/>
              </w:rPr>
            </w:pPr>
            <w:r>
              <w:rPr>
                <w:rFonts w:ascii="HG正楷書体-PRO" w:eastAsia="HG正楷書体-PRO" w:hint="eastAsia"/>
                <w:sz w:val="32"/>
                <w:szCs w:val="32"/>
              </w:rPr>
              <w:t>４</w:t>
            </w:r>
            <w:r w:rsidRPr="00FB7804">
              <w:rPr>
                <w:rFonts w:ascii="HG正楷書体-PRO" w:eastAsia="HG正楷書体-PRO" w:hint="eastAsia"/>
                <w:sz w:val="32"/>
                <w:szCs w:val="32"/>
              </w:rPr>
              <w:t>.</w:t>
            </w:r>
          </w:p>
        </w:tc>
        <w:tc>
          <w:tcPr>
            <w:tcW w:w="8538" w:type="dxa"/>
            <w:gridSpan w:val="2"/>
            <w:vAlign w:val="center"/>
          </w:tcPr>
          <w:p w14:paraId="7139B83F" w14:textId="7DDF7AF9" w:rsidR="007862DD" w:rsidRPr="00FB7804" w:rsidRDefault="007862DD" w:rsidP="007862DD">
            <w:pPr>
              <w:spacing w:line="0" w:lineRule="atLeast"/>
              <w:rPr>
                <w:rFonts w:ascii="HG正楷書体-PRO" w:eastAsia="HG正楷書体-PRO"/>
                <w:noProof/>
                <w:sz w:val="32"/>
                <w:szCs w:val="32"/>
              </w:rPr>
            </w:pPr>
            <w:r>
              <w:rPr>
                <w:rFonts w:ascii="HG正楷書体-PRO" w:eastAsia="HG正楷書体-PRO" w:hint="eastAsia"/>
                <w:noProof/>
                <w:sz w:val="32"/>
                <w:szCs w:val="32"/>
              </w:rPr>
              <w:t>記念撮影(関係者のみ)</w:t>
            </w:r>
          </w:p>
        </w:tc>
      </w:tr>
      <w:tr w:rsidR="007862DD" w:rsidRPr="00FB7804" w14:paraId="46214633" w14:textId="77777777" w:rsidTr="00B8461B">
        <w:trPr>
          <w:trHeight w:val="567"/>
        </w:trPr>
        <w:tc>
          <w:tcPr>
            <w:tcW w:w="9639" w:type="dxa"/>
            <w:gridSpan w:val="3"/>
            <w:vAlign w:val="center"/>
          </w:tcPr>
          <w:p w14:paraId="6D83E7D5" w14:textId="77777777" w:rsidR="001E0639" w:rsidRDefault="001E0639" w:rsidP="007862DD">
            <w:pPr>
              <w:spacing w:line="0" w:lineRule="atLeast"/>
              <w:jc w:val="left"/>
              <w:rPr>
                <w:rFonts w:ascii="HG正楷書体-PRO" w:eastAsia="HG正楷書体-PRO"/>
                <w:sz w:val="32"/>
                <w:szCs w:val="32"/>
              </w:rPr>
            </w:pPr>
          </w:p>
          <w:p w14:paraId="0FBFA4C8" w14:textId="7A895F78" w:rsidR="007862DD" w:rsidRPr="00FB7804" w:rsidRDefault="007862DD" w:rsidP="007862DD">
            <w:pPr>
              <w:spacing w:line="0" w:lineRule="atLeast"/>
              <w:jc w:val="left"/>
              <w:rPr>
                <w:rFonts w:ascii="HG正楷書体-PRO" w:eastAsia="HG正楷書体-PRO"/>
                <w:noProof/>
                <w:sz w:val="32"/>
                <w:szCs w:val="32"/>
              </w:rPr>
            </w:pPr>
            <w:r>
              <w:rPr>
                <w:rFonts w:ascii="HG正楷書体-PRO" w:eastAsia="HG正楷書体-PRO" w:hint="eastAsia"/>
                <w:sz w:val="32"/>
                <w:szCs w:val="32"/>
              </w:rPr>
              <w:t>第</w:t>
            </w:r>
            <w:r w:rsidR="00C1521C">
              <w:rPr>
                <w:rFonts w:ascii="HG正楷書体-PRO" w:eastAsia="HG正楷書体-PRO" w:hint="eastAsia"/>
                <w:sz w:val="32"/>
                <w:szCs w:val="32"/>
              </w:rPr>
              <w:t>２</w:t>
            </w:r>
            <w:r>
              <w:rPr>
                <w:rFonts w:ascii="HG正楷書体-PRO" w:eastAsia="HG正楷書体-PRO" w:hint="eastAsia"/>
                <w:sz w:val="32"/>
                <w:szCs w:val="32"/>
              </w:rPr>
              <w:t xml:space="preserve">部　</w:t>
            </w:r>
            <w:r w:rsidR="00C1521C">
              <w:rPr>
                <w:rFonts w:ascii="HG正楷書体-PRO" w:eastAsia="HG正楷書体-PRO" w:hint="eastAsia"/>
                <w:sz w:val="32"/>
                <w:szCs w:val="32"/>
              </w:rPr>
              <w:t xml:space="preserve"> </w:t>
            </w:r>
            <w:r w:rsidR="00DA46AB">
              <w:rPr>
                <w:rFonts w:ascii="HG正楷書体-PRO" w:eastAsia="HG正楷書体-PRO" w:hint="eastAsia"/>
                <w:sz w:val="32"/>
                <w:szCs w:val="32"/>
              </w:rPr>
              <w:t>交流会</w:t>
            </w:r>
            <w:r>
              <w:rPr>
                <w:rFonts w:ascii="HG正楷書体-PRO" w:eastAsia="HG正楷書体-PRO" w:hint="eastAsia"/>
                <w:sz w:val="32"/>
                <w:szCs w:val="32"/>
              </w:rPr>
              <w:t xml:space="preserve">　1</w:t>
            </w:r>
            <w:r>
              <w:rPr>
                <w:rFonts w:ascii="HG正楷書体-PRO" w:eastAsia="HG正楷書体-PRO"/>
                <w:sz w:val="32"/>
                <w:szCs w:val="32"/>
              </w:rPr>
              <w:t>6</w:t>
            </w:r>
            <w:r>
              <w:rPr>
                <w:rFonts w:ascii="HG正楷書体-PRO" w:eastAsia="HG正楷書体-PRO" w:hint="eastAsia"/>
                <w:sz w:val="32"/>
                <w:szCs w:val="32"/>
              </w:rPr>
              <w:t>:</w:t>
            </w:r>
            <w:r w:rsidR="001B2E1C">
              <w:rPr>
                <w:rFonts w:ascii="HG正楷書体-PRO" w:eastAsia="HG正楷書体-PRO"/>
                <w:sz w:val="32"/>
                <w:szCs w:val="32"/>
              </w:rPr>
              <w:t>0</w:t>
            </w:r>
            <w:r w:rsidR="00EB56B3">
              <w:rPr>
                <w:rFonts w:ascii="HG正楷書体-PRO" w:eastAsia="HG正楷書体-PRO"/>
                <w:sz w:val="32"/>
                <w:szCs w:val="32"/>
              </w:rPr>
              <w:t>0</w:t>
            </w:r>
            <w:r>
              <w:rPr>
                <w:rFonts w:ascii="HG正楷書体-PRO" w:eastAsia="HG正楷書体-PRO" w:hint="eastAsia"/>
                <w:sz w:val="32"/>
                <w:szCs w:val="32"/>
              </w:rPr>
              <w:t>～1</w:t>
            </w:r>
            <w:r w:rsidR="001E0639">
              <w:rPr>
                <w:rFonts w:ascii="HG正楷書体-PRO" w:eastAsia="HG正楷書体-PRO"/>
                <w:sz w:val="32"/>
                <w:szCs w:val="32"/>
              </w:rPr>
              <w:t>6</w:t>
            </w:r>
            <w:r>
              <w:rPr>
                <w:rFonts w:ascii="HG正楷書体-PRO" w:eastAsia="HG正楷書体-PRO" w:hint="eastAsia"/>
                <w:sz w:val="32"/>
                <w:szCs w:val="32"/>
              </w:rPr>
              <w:t>:</w:t>
            </w:r>
            <w:r w:rsidR="001E0639">
              <w:rPr>
                <w:rFonts w:ascii="HG正楷書体-PRO" w:eastAsia="HG正楷書体-PRO" w:hint="eastAsia"/>
                <w:sz w:val="32"/>
                <w:szCs w:val="32"/>
              </w:rPr>
              <w:t>3</w:t>
            </w:r>
            <w:r w:rsidR="001E0639">
              <w:rPr>
                <w:rFonts w:ascii="HG正楷書体-PRO" w:eastAsia="HG正楷書体-PRO"/>
                <w:sz w:val="32"/>
                <w:szCs w:val="32"/>
              </w:rPr>
              <w:t>0</w:t>
            </w:r>
          </w:p>
        </w:tc>
      </w:tr>
      <w:tr w:rsidR="001E3837" w:rsidRPr="00984DC8" w14:paraId="206B7D59" w14:textId="77777777" w:rsidTr="00B8461B">
        <w:trPr>
          <w:trHeight w:val="567"/>
        </w:trPr>
        <w:tc>
          <w:tcPr>
            <w:tcW w:w="9639" w:type="dxa"/>
            <w:gridSpan w:val="3"/>
            <w:vAlign w:val="center"/>
          </w:tcPr>
          <w:p w14:paraId="18DEE00F" w14:textId="277815C4" w:rsidR="001E0639" w:rsidRDefault="001E0639" w:rsidP="001E0639">
            <w:pPr>
              <w:spacing w:line="0" w:lineRule="atLeast"/>
              <w:rPr>
                <w:rFonts w:ascii="HG正楷書体-PRO" w:eastAsia="HG正楷書体-PRO"/>
                <w:noProof/>
                <w:sz w:val="28"/>
                <w:szCs w:val="28"/>
              </w:rPr>
            </w:pPr>
            <w:r>
              <w:rPr>
                <w:rFonts w:ascii="HG正楷書体-PRO" w:eastAsia="HG正楷書体-PRO" w:hint="eastAsia"/>
                <w:noProof/>
                <w:sz w:val="28"/>
                <w:szCs w:val="28"/>
              </w:rPr>
              <w:t>（セミナー）</w:t>
            </w:r>
          </w:p>
          <w:p w14:paraId="69606138" w14:textId="651AE429" w:rsidR="00DA46AB" w:rsidRPr="001E0639" w:rsidRDefault="001E0639" w:rsidP="001E0639">
            <w:pPr>
              <w:spacing w:line="0" w:lineRule="atLeast"/>
              <w:ind w:leftChars="85" w:left="178"/>
              <w:rPr>
                <w:rFonts w:ascii="HG正楷書体-PRO" w:eastAsia="HG正楷書体-PRO"/>
                <w:noProof/>
                <w:sz w:val="32"/>
                <w:szCs w:val="32"/>
              </w:rPr>
            </w:pPr>
            <w:r w:rsidRPr="001E0639">
              <w:rPr>
                <w:rFonts w:ascii="HG正楷書体-PRO" w:eastAsia="HG正楷書体-PRO" w:hint="eastAsia"/>
                <w:noProof/>
                <w:sz w:val="28"/>
                <w:szCs w:val="28"/>
              </w:rPr>
              <w:t>ものづくり企業のためのIT/IoT/AI活用のすすめ</w:t>
            </w:r>
          </w:p>
          <w:p w14:paraId="24365294" w14:textId="79A678F0" w:rsidR="00340BA3" w:rsidRDefault="00907C7B" w:rsidP="00907C7B">
            <w:pPr>
              <w:spacing w:line="0" w:lineRule="atLeast"/>
              <w:ind w:leftChars="85" w:left="178" w:firstLineChars="100" w:firstLine="280"/>
              <w:rPr>
                <w:rFonts w:ascii="HG正楷書体-PRO" w:eastAsia="HG正楷書体-PRO"/>
                <w:noProof/>
                <w:sz w:val="28"/>
                <w:szCs w:val="28"/>
              </w:rPr>
            </w:pPr>
            <w:r>
              <w:rPr>
                <w:rFonts w:ascii="HG正楷書体-PRO" w:eastAsia="HG正楷書体-PRO" w:hint="eastAsia"/>
                <w:noProof/>
                <w:sz w:val="28"/>
                <w:szCs w:val="28"/>
              </w:rPr>
              <w:t xml:space="preserve">　　　　産業技術総合研究所　四国センター　黒川信男</w:t>
            </w:r>
          </w:p>
          <w:p w14:paraId="23A328AD" w14:textId="18C18A2D" w:rsidR="001E0639" w:rsidRDefault="005C7720" w:rsidP="00907C7B">
            <w:pPr>
              <w:spacing w:line="0" w:lineRule="atLeast"/>
              <w:ind w:leftChars="85" w:left="178" w:firstLineChars="100" w:firstLine="320"/>
              <w:rPr>
                <w:rFonts w:ascii="HG正楷書体-PRO" w:eastAsia="HG正楷書体-PRO"/>
                <w:noProof/>
                <w:sz w:val="28"/>
                <w:szCs w:val="28"/>
              </w:rPr>
            </w:pPr>
            <w:r w:rsidRPr="00907C7B">
              <w:rPr>
                <w:rFonts w:ascii="HG正楷書体-PRO" w:eastAsia="HG正楷書体-PRO" w:hint="eastAsia"/>
                <w:noProof/>
                <w:sz w:val="32"/>
                <w:szCs w:val="32"/>
              </w:rPr>
              <w:drawing>
                <wp:anchor distT="0" distB="0" distL="114300" distR="114300" simplePos="0" relativeHeight="251666432" behindDoc="0" locked="0" layoutInCell="1" allowOverlap="1" wp14:anchorId="11CD1EAD" wp14:editId="112036E2">
                  <wp:simplePos x="0" y="0"/>
                  <wp:positionH relativeFrom="column">
                    <wp:posOffset>4063365</wp:posOffset>
                  </wp:positionH>
                  <wp:positionV relativeFrom="paragraph">
                    <wp:posOffset>98425</wp:posOffset>
                  </wp:positionV>
                  <wp:extent cx="1926590" cy="128079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6590" cy="1280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2C2EC" w14:textId="6A5D4F8B" w:rsidR="001E0639" w:rsidRPr="005C7720" w:rsidRDefault="001E0639" w:rsidP="005C7720">
            <w:pPr>
              <w:spacing w:line="0" w:lineRule="atLeast"/>
              <w:ind w:leftChars="85" w:left="178" w:firstLineChars="100" w:firstLine="240"/>
              <w:rPr>
                <w:rFonts w:ascii="HG正楷書体-PRO" w:eastAsia="HG正楷書体-PRO"/>
                <w:noProof/>
                <w:sz w:val="24"/>
                <w:szCs w:val="24"/>
              </w:rPr>
            </w:pPr>
            <w:r w:rsidRPr="005C7720">
              <w:rPr>
                <w:rFonts w:ascii="HG正楷書体-PRO" w:eastAsia="HG正楷書体-PRO" w:hint="eastAsia"/>
                <w:noProof/>
                <w:sz w:val="24"/>
                <w:szCs w:val="24"/>
              </w:rPr>
              <w:t xml:space="preserve">　以前</w:t>
            </w:r>
            <w:r w:rsidR="005C7720" w:rsidRPr="005C7720">
              <w:rPr>
                <w:rFonts w:ascii="HG正楷書体-PRO" w:eastAsia="HG正楷書体-PRO" w:hint="eastAsia"/>
                <w:noProof/>
                <w:sz w:val="24"/>
                <w:szCs w:val="24"/>
              </w:rPr>
              <w:t>より</w:t>
            </w:r>
            <w:r w:rsidRPr="005C7720">
              <w:rPr>
                <w:rFonts w:ascii="HG正楷書体-PRO" w:eastAsia="HG正楷書体-PRO" w:hint="eastAsia"/>
                <w:noProof/>
                <w:sz w:val="24"/>
                <w:szCs w:val="24"/>
              </w:rPr>
              <w:t>企業のDX化（デジタル化）の動きが</w:t>
            </w:r>
          </w:p>
          <w:p w14:paraId="6A865E67" w14:textId="74CBFC1D" w:rsidR="001E0639" w:rsidRPr="005C7720" w:rsidRDefault="001E0639" w:rsidP="00907C7B">
            <w:pPr>
              <w:spacing w:line="0" w:lineRule="atLeast"/>
              <w:ind w:leftChars="85" w:left="178" w:firstLineChars="100" w:firstLine="240"/>
              <w:rPr>
                <w:rFonts w:ascii="HG正楷書体-PRO" w:eastAsia="HG正楷書体-PRO"/>
                <w:noProof/>
                <w:sz w:val="24"/>
                <w:szCs w:val="24"/>
              </w:rPr>
            </w:pPr>
            <w:r w:rsidRPr="005C7720">
              <w:rPr>
                <w:rFonts w:ascii="HG正楷書体-PRO" w:eastAsia="HG正楷書体-PRO" w:hint="eastAsia"/>
                <w:noProof/>
                <w:sz w:val="24"/>
                <w:szCs w:val="24"/>
              </w:rPr>
              <w:t>ありましたが、</w:t>
            </w:r>
            <w:r w:rsidR="005C7720" w:rsidRPr="005C7720">
              <w:rPr>
                <w:rFonts w:ascii="HG正楷書体-PRO" w:eastAsia="HG正楷書体-PRO" w:hint="eastAsia"/>
                <w:noProof/>
                <w:sz w:val="24"/>
                <w:szCs w:val="24"/>
              </w:rPr>
              <w:t>最近はコロナの影響で急激に進み、</w:t>
            </w:r>
          </w:p>
          <w:p w14:paraId="57A5C017" w14:textId="77777777" w:rsidR="005C7720" w:rsidRDefault="005C7720" w:rsidP="001E0639">
            <w:pPr>
              <w:spacing w:line="0" w:lineRule="atLeast"/>
              <w:ind w:leftChars="85" w:left="178" w:firstLineChars="100" w:firstLine="240"/>
              <w:rPr>
                <w:rFonts w:ascii="HG正楷書体-PRO" w:eastAsia="HG正楷書体-PRO"/>
                <w:noProof/>
                <w:sz w:val="24"/>
                <w:szCs w:val="24"/>
              </w:rPr>
            </w:pPr>
            <w:r w:rsidRPr="005C7720">
              <w:rPr>
                <w:rFonts w:ascii="HG正楷書体-PRO" w:eastAsia="HG正楷書体-PRO" w:hint="eastAsia"/>
                <w:noProof/>
                <w:sz w:val="24"/>
                <w:szCs w:val="24"/>
              </w:rPr>
              <w:t>中小企業であっても</w:t>
            </w:r>
            <w:r>
              <w:rPr>
                <w:rFonts w:ascii="HG正楷書体-PRO" w:eastAsia="HG正楷書体-PRO" w:hint="eastAsia"/>
                <w:noProof/>
                <w:sz w:val="24"/>
                <w:szCs w:val="24"/>
              </w:rPr>
              <w:t>「</w:t>
            </w:r>
            <w:r w:rsidR="001E0639" w:rsidRPr="005C7720">
              <w:rPr>
                <w:rFonts w:ascii="HG正楷書体-PRO" w:eastAsia="HG正楷書体-PRO" w:hint="eastAsia"/>
                <w:noProof/>
                <w:sz w:val="24"/>
                <w:szCs w:val="24"/>
              </w:rPr>
              <w:t>待ったなし</w:t>
            </w:r>
            <w:r>
              <w:rPr>
                <w:rFonts w:ascii="HG正楷書体-PRO" w:eastAsia="HG正楷書体-PRO" w:hint="eastAsia"/>
                <w:noProof/>
                <w:sz w:val="24"/>
                <w:szCs w:val="24"/>
              </w:rPr>
              <w:t>」</w:t>
            </w:r>
            <w:r w:rsidR="001E0639" w:rsidRPr="005C7720">
              <w:rPr>
                <w:rFonts w:ascii="HG正楷書体-PRO" w:eastAsia="HG正楷書体-PRO" w:hint="eastAsia"/>
                <w:noProof/>
                <w:sz w:val="24"/>
                <w:szCs w:val="24"/>
              </w:rPr>
              <w:t>で</w:t>
            </w:r>
            <w:r w:rsidRPr="005C7720">
              <w:rPr>
                <w:rFonts w:ascii="HG正楷書体-PRO" w:eastAsia="HG正楷書体-PRO" w:hint="eastAsia"/>
                <w:noProof/>
                <w:sz w:val="24"/>
                <w:szCs w:val="24"/>
              </w:rPr>
              <w:t>取り入れなけ</w:t>
            </w:r>
          </w:p>
          <w:p w14:paraId="4C2BE48A" w14:textId="0CC7089A" w:rsidR="001E0639" w:rsidRPr="005C7720" w:rsidRDefault="005C7720" w:rsidP="005C7720">
            <w:pPr>
              <w:spacing w:line="0" w:lineRule="atLeast"/>
              <w:ind w:leftChars="85" w:left="178" w:firstLineChars="100" w:firstLine="240"/>
              <w:rPr>
                <w:rFonts w:ascii="HG正楷書体-PRO" w:eastAsia="HG正楷書体-PRO"/>
                <w:noProof/>
                <w:sz w:val="24"/>
                <w:szCs w:val="24"/>
              </w:rPr>
            </w:pPr>
            <w:r w:rsidRPr="005C7720">
              <w:rPr>
                <w:rFonts w:ascii="HG正楷書体-PRO" w:eastAsia="HG正楷書体-PRO" w:hint="eastAsia"/>
                <w:noProof/>
                <w:sz w:val="24"/>
                <w:szCs w:val="24"/>
              </w:rPr>
              <w:t>ればいけない兆しが見え始めています</w:t>
            </w:r>
            <w:r w:rsidR="001E0639" w:rsidRPr="005C7720">
              <w:rPr>
                <w:rFonts w:ascii="HG正楷書体-PRO" w:eastAsia="HG正楷書体-PRO" w:hint="eastAsia"/>
                <w:noProof/>
                <w:sz w:val="24"/>
                <w:szCs w:val="24"/>
              </w:rPr>
              <w:t>。</w:t>
            </w:r>
          </w:p>
          <w:p w14:paraId="2657B37D" w14:textId="77777777" w:rsidR="005C7720" w:rsidRDefault="001E0639" w:rsidP="00907C7B">
            <w:pPr>
              <w:spacing w:line="0" w:lineRule="atLeast"/>
              <w:ind w:leftChars="85" w:left="178" w:firstLineChars="100" w:firstLine="240"/>
              <w:rPr>
                <w:rFonts w:ascii="HG正楷書体-PRO" w:eastAsia="HG正楷書体-PRO"/>
                <w:noProof/>
                <w:sz w:val="24"/>
                <w:szCs w:val="24"/>
              </w:rPr>
            </w:pPr>
            <w:r w:rsidRPr="005C7720">
              <w:rPr>
                <w:rFonts w:ascii="HG正楷書体-PRO" w:eastAsia="HG正楷書体-PRO" w:hint="eastAsia"/>
                <w:noProof/>
                <w:sz w:val="24"/>
                <w:szCs w:val="24"/>
              </w:rPr>
              <w:t xml:space="preserve">　</w:t>
            </w:r>
            <w:r w:rsidR="005C7720" w:rsidRPr="005C7720">
              <w:rPr>
                <w:rFonts w:ascii="HG正楷書体-PRO" w:eastAsia="HG正楷書体-PRO" w:hint="eastAsia"/>
                <w:noProof/>
                <w:sz w:val="24"/>
                <w:szCs w:val="24"/>
              </w:rPr>
              <w:t>この機会をチャンスと捉え、自社のDX化を一緒</w:t>
            </w:r>
          </w:p>
          <w:p w14:paraId="6464C2BD" w14:textId="77777777" w:rsidR="001E0639" w:rsidRDefault="005C7720" w:rsidP="005C7720">
            <w:pPr>
              <w:spacing w:line="0" w:lineRule="atLeast"/>
              <w:ind w:leftChars="85" w:left="178" w:firstLineChars="100" w:firstLine="240"/>
              <w:rPr>
                <w:rFonts w:ascii="HG正楷書体-PRO" w:eastAsia="HG正楷書体-PRO"/>
                <w:noProof/>
                <w:sz w:val="24"/>
                <w:szCs w:val="24"/>
              </w:rPr>
            </w:pPr>
            <w:r w:rsidRPr="005C7720">
              <w:rPr>
                <w:rFonts w:ascii="HG正楷書体-PRO" w:eastAsia="HG正楷書体-PRO" w:hint="eastAsia"/>
                <w:noProof/>
                <w:sz w:val="24"/>
                <w:szCs w:val="24"/>
              </w:rPr>
              <w:t>に</w:t>
            </w:r>
            <w:r>
              <w:rPr>
                <w:rFonts w:ascii="HG正楷書体-PRO" w:eastAsia="HG正楷書体-PRO" w:hint="eastAsia"/>
                <w:noProof/>
                <w:sz w:val="24"/>
                <w:szCs w:val="24"/>
              </w:rPr>
              <w:t>真剣に</w:t>
            </w:r>
            <w:r w:rsidRPr="005C7720">
              <w:rPr>
                <w:rFonts w:ascii="HG正楷書体-PRO" w:eastAsia="HG正楷書体-PRO" w:hint="eastAsia"/>
                <w:noProof/>
                <w:sz w:val="24"/>
                <w:szCs w:val="24"/>
              </w:rPr>
              <w:t>考えませんか。</w:t>
            </w:r>
          </w:p>
          <w:p w14:paraId="2E196CB1" w14:textId="372A1497" w:rsidR="002846C2" w:rsidRPr="005C7720" w:rsidRDefault="002846C2" w:rsidP="005C7720">
            <w:pPr>
              <w:spacing w:line="0" w:lineRule="atLeast"/>
              <w:ind w:leftChars="85" w:left="178" w:firstLineChars="100" w:firstLine="240"/>
              <w:rPr>
                <w:rFonts w:ascii="HG正楷書体-PRO" w:eastAsia="HG正楷書体-PRO"/>
                <w:noProof/>
                <w:sz w:val="24"/>
                <w:szCs w:val="24"/>
              </w:rPr>
            </w:pPr>
          </w:p>
        </w:tc>
      </w:tr>
    </w:tbl>
    <w:p w14:paraId="39588DF2" w14:textId="53AB2264" w:rsidR="00340BA3" w:rsidRDefault="00340BA3" w:rsidP="007862DD">
      <w:pPr>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668480" behindDoc="0" locked="0" layoutInCell="1" allowOverlap="1" wp14:anchorId="67533DF4" wp14:editId="05E247E9">
                <wp:simplePos x="0" y="0"/>
                <wp:positionH relativeFrom="column">
                  <wp:posOffset>-15240</wp:posOffset>
                </wp:positionH>
                <wp:positionV relativeFrom="paragraph">
                  <wp:posOffset>149225</wp:posOffset>
                </wp:positionV>
                <wp:extent cx="6096000" cy="33432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096000" cy="3343275"/>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A6848B" w14:textId="59F79036" w:rsidR="00325DBA" w:rsidRPr="00325DBA" w:rsidRDefault="00325DBA" w:rsidP="00325DBA">
                            <w:pPr>
                              <w:spacing w:line="400" w:lineRule="exact"/>
                              <w:ind w:firstLineChars="200" w:firstLine="482"/>
                              <w:jc w:val="left"/>
                              <w:rPr>
                                <w:b/>
                                <w:sz w:val="24"/>
                                <w:szCs w:val="24"/>
                              </w:rPr>
                            </w:pPr>
                            <w:r w:rsidRPr="00325DBA">
                              <w:rPr>
                                <w:rFonts w:hint="eastAsia"/>
                                <w:b/>
                                <w:color w:val="000000" w:themeColor="text1"/>
                                <w:sz w:val="24"/>
                                <w:szCs w:val="24"/>
                                <w:u w:val="single"/>
                              </w:rPr>
                              <w:t>コロナの感染拡大防止対策について</w:t>
                            </w:r>
                          </w:p>
                          <w:p w14:paraId="1F284D54" w14:textId="6276E980" w:rsidR="00325DBA" w:rsidRPr="002846C2" w:rsidRDefault="00325DBA" w:rsidP="003815AD">
                            <w:pPr>
                              <w:ind w:firstLineChars="200" w:firstLine="420"/>
                              <w:jc w:val="left"/>
                              <w:rPr>
                                <w:color w:val="000000" w:themeColor="text1"/>
                              </w:rPr>
                            </w:pPr>
                            <w:r w:rsidRPr="002846C2">
                              <w:rPr>
                                <w:rFonts w:hint="eastAsia"/>
                                <w:color w:val="000000" w:themeColor="text1"/>
                              </w:rPr>
                              <w:t>マスクの着用、手指の消毒、会場入り口の検温、３密防止等の対策を講じます。</w:t>
                            </w:r>
                          </w:p>
                          <w:p w14:paraId="1A93D438" w14:textId="2961E214" w:rsidR="00325DBA" w:rsidRPr="002846C2" w:rsidRDefault="00325DBA" w:rsidP="00643CD5">
                            <w:pPr>
                              <w:ind w:firstLineChars="200" w:firstLine="420"/>
                              <w:jc w:val="left"/>
                              <w:rPr>
                                <w:color w:val="000000" w:themeColor="text1"/>
                              </w:rPr>
                            </w:pPr>
                            <w:r w:rsidRPr="002846C2">
                              <w:rPr>
                                <w:rFonts w:hint="eastAsia"/>
                                <w:color w:val="000000" w:themeColor="text1"/>
                              </w:rPr>
                              <w:t>来場者におかれましてはご不便をおかけしますが、ご理解とご協力をよろしくお願いします。</w:t>
                            </w:r>
                          </w:p>
                          <w:p w14:paraId="2853681C" w14:textId="06D44F46" w:rsidR="00325DBA" w:rsidRPr="009C0E8C" w:rsidRDefault="00325DBA" w:rsidP="009C0E8C">
                            <w:pPr>
                              <w:ind w:firstLineChars="200" w:firstLine="420"/>
                              <w:jc w:val="left"/>
                              <w:rPr>
                                <w:color w:val="000000" w:themeColor="text1"/>
                              </w:rPr>
                            </w:pPr>
                            <w:r w:rsidRPr="002846C2">
                              <w:rPr>
                                <w:rFonts w:hint="eastAsia"/>
                                <w:color w:val="000000" w:themeColor="text1"/>
                              </w:rPr>
                              <w:t>なお、下記の項目に該当する方は</w:t>
                            </w:r>
                            <w:r w:rsidRPr="003105C1">
                              <w:rPr>
                                <w:rFonts w:hint="eastAsia"/>
                                <w:color w:val="000000" w:themeColor="text1"/>
                                <w:u w:val="single"/>
                              </w:rPr>
                              <w:t>来場できません</w:t>
                            </w:r>
                            <w:r w:rsidRPr="002846C2">
                              <w:rPr>
                                <w:rFonts w:hint="eastAsia"/>
                                <w:color w:val="000000" w:themeColor="text1"/>
                              </w:rPr>
                              <w:t>。</w:t>
                            </w:r>
                          </w:p>
                          <w:p w14:paraId="33730996" w14:textId="0266A206" w:rsidR="00325DBA" w:rsidRPr="002846C2" w:rsidRDefault="00325DBA" w:rsidP="009962A3">
                            <w:pPr>
                              <w:pStyle w:val="a9"/>
                              <w:numPr>
                                <w:ilvl w:val="0"/>
                                <w:numId w:val="3"/>
                              </w:numPr>
                              <w:ind w:leftChars="0"/>
                              <w:jc w:val="left"/>
                              <w:rPr>
                                <w:color w:val="000000" w:themeColor="text1"/>
                              </w:rPr>
                            </w:pPr>
                            <w:r w:rsidRPr="002846C2">
                              <w:rPr>
                                <w:rFonts w:hint="eastAsia"/>
                                <w:color w:val="000000" w:themeColor="text1"/>
                              </w:rPr>
                              <w:t>感染拡大地域への移動について</w:t>
                            </w:r>
                          </w:p>
                          <w:p w14:paraId="68BC79D1" w14:textId="04AB8EBC" w:rsidR="00325DBA" w:rsidRPr="002846C2" w:rsidRDefault="00325DBA" w:rsidP="009962A3">
                            <w:pPr>
                              <w:ind w:left="570"/>
                              <w:jc w:val="left"/>
                              <w:rPr>
                                <w:color w:val="000000" w:themeColor="text1"/>
                              </w:rPr>
                            </w:pPr>
                            <w:r w:rsidRPr="002846C2">
                              <w:rPr>
                                <w:rFonts w:hint="eastAsia"/>
                                <w:color w:val="000000" w:themeColor="text1"/>
                              </w:rPr>
                              <w:t>認定式（</w:t>
                            </w:r>
                            <w:r w:rsidRPr="002846C2">
                              <w:rPr>
                                <w:color w:val="000000" w:themeColor="text1"/>
                              </w:rPr>
                              <w:t>3/17</w:t>
                            </w:r>
                            <w:r w:rsidRPr="002846C2">
                              <w:rPr>
                                <w:rFonts w:hint="eastAsia"/>
                                <w:color w:val="000000" w:themeColor="text1"/>
                              </w:rPr>
                              <w:t>）から遡って</w:t>
                            </w:r>
                            <w:r w:rsidRPr="002846C2">
                              <w:rPr>
                                <w:rFonts w:hint="eastAsia"/>
                                <w:color w:val="000000" w:themeColor="text1"/>
                              </w:rPr>
                              <w:t>2</w:t>
                            </w:r>
                            <w:r w:rsidRPr="002846C2">
                              <w:rPr>
                                <w:rFonts w:hint="eastAsia"/>
                                <w:color w:val="000000" w:themeColor="text1"/>
                              </w:rPr>
                              <w:t>週間以内に、ご本人に、海外及び以下の地域への移動履歴</w:t>
                            </w:r>
                            <w:r w:rsidRPr="003105C1">
                              <w:rPr>
                                <w:rFonts w:hint="eastAsia"/>
                                <w:color w:val="000000" w:themeColor="text1"/>
                              </w:rPr>
                              <w:t>が</w:t>
                            </w:r>
                          </w:p>
                          <w:p w14:paraId="0DC5E123" w14:textId="620AE09E" w:rsidR="00325DBA" w:rsidRPr="002846C2" w:rsidRDefault="00325DBA" w:rsidP="009962A3">
                            <w:pPr>
                              <w:ind w:left="570"/>
                              <w:jc w:val="left"/>
                              <w:rPr>
                                <w:color w:val="000000" w:themeColor="text1"/>
                              </w:rPr>
                            </w:pPr>
                            <w:r w:rsidRPr="002846C2">
                              <w:rPr>
                                <w:rFonts w:hint="eastAsia"/>
                                <w:color w:val="000000" w:themeColor="text1"/>
                              </w:rPr>
                              <w:t>ある方。</w:t>
                            </w:r>
                          </w:p>
                          <w:p w14:paraId="534A3B07" w14:textId="6B75DED7" w:rsidR="00325DBA" w:rsidRPr="002846C2" w:rsidRDefault="00325DBA" w:rsidP="009962A3">
                            <w:pPr>
                              <w:ind w:left="570"/>
                              <w:jc w:val="left"/>
                              <w:rPr>
                                <w:color w:val="000000" w:themeColor="text1"/>
                                <w:sz w:val="18"/>
                                <w:szCs w:val="18"/>
                              </w:rPr>
                            </w:pPr>
                            <w:r>
                              <w:rPr>
                                <w:rFonts w:hint="eastAsia"/>
                                <w:color w:val="000000" w:themeColor="text1"/>
                                <w:sz w:val="18"/>
                                <w:szCs w:val="18"/>
                              </w:rPr>
                              <w:t>（</w:t>
                            </w:r>
                            <w:r w:rsidRPr="002846C2">
                              <w:rPr>
                                <w:rFonts w:hint="eastAsia"/>
                                <w:color w:val="000000" w:themeColor="text1"/>
                                <w:sz w:val="18"/>
                                <w:szCs w:val="18"/>
                              </w:rPr>
                              <w:t>埼玉県、千葉県、東京都、神奈川県</w:t>
                            </w:r>
                            <w:r>
                              <w:rPr>
                                <w:rFonts w:hint="eastAsia"/>
                                <w:color w:val="000000" w:themeColor="text1"/>
                                <w:sz w:val="18"/>
                                <w:szCs w:val="18"/>
                              </w:rPr>
                              <w:t>）</w:t>
                            </w:r>
                          </w:p>
                          <w:p w14:paraId="262FDF3B" w14:textId="2549720F" w:rsidR="00325DBA" w:rsidRPr="002846C2" w:rsidRDefault="00325DBA" w:rsidP="002846C2">
                            <w:pPr>
                              <w:pStyle w:val="a9"/>
                              <w:numPr>
                                <w:ilvl w:val="0"/>
                                <w:numId w:val="3"/>
                              </w:numPr>
                              <w:ind w:leftChars="0"/>
                              <w:jc w:val="left"/>
                              <w:rPr>
                                <w:color w:val="000000" w:themeColor="text1"/>
                              </w:rPr>
                            </w:pPr>
                            <w:r w:rsidRPr="002846C2">
                              <w:rPr>
                                <w:rFonts w:hint="eastAsia"/>
                                <w:color w:val="000000" w:themeColor="text1"/>
                              </w:rPr>
                              <w:t>体温</w:t>
                            </w:r>
                            <w:r>
                              <w:rPr>
                                <w:rFonts w:hint="eastAsia"/>
                                <w:color w:val="000000" w:themeColor="text1"/>
                              </w:rPr>
                              <w:t>、体調</w:t>
                            </w:r>
                            <w:r w:rsidRPr="002846C2">
                              <w:rPr>
                                <w:rFonts w:hint="eastAsia"/>
                                <w:color w:val="000000" w:themeColor="text1"/>
                              </w:rPr>
                              <w:t>について</w:t>
                            </w:r>
                          </w:p>
                          <w:p w14:paraId="2BAA186C" w14:textId="27A62FCC" w:rsidR="00325DBA" w:rsidRPr="002846C2" w:rsidRDefault="00325DBA" w:rsidP="00643CD5">
                            <w:pPr>
                              <w:pStyle w:val="a9"/>
                              <w:ind w:leftChars="0" w:left="570"/>
                              <w:jc w:val="left"/>
                              <w:rPr>
                                <w:color w:val="000000" w:themeColor="text1"/>
                              </w:rPr>
                            </w:pPr>
                            <w:r w:rsidRPr="002846C2">
                              <w:rPr>
                                <w:rFonts w:hint="eastAsia"/>
                                <w:color w:val="000000" w:themeColor="text1"/>
                              </w:rPr>
                              <w:t>３７．５℃以上の発熱がある方、体調がすぐれない方（味覚・臭覚異常を含む）。</w:t>
                            </w:r>
                          </w:p>
                          <w:p w14:paraId="79A271EB" w14:textId="0026A140" w:rsidR="00325DBA" w:rsidRPr="002846C2" w:rsidRDefault="00325DBA" w:rsidP="002846C2">
                            <w:pPr>
                              <w:pStyle w:val="a9"/>
                              <w:numPr>
                                <w:ilvl w:val="0"/>
                                <w:numId w:val="3"/>
                              </w:numPr>
                              <w:ind w:leftChars="0"/>
                              <w:jc w:val="left"/>
                              <w:rPr>
                                <w:color w:val="000000" w:themeColor="text1"/>
                              </w:rPr>
                            </w:pPr>
                            <w:r w:rsidRPr="002846C2">
                              <w:rPr>
                                <w:rFonts w:hint="eastAsia"/>
                                <w:color w:val="000000" w:themeColor="text1"/>
                              </w:rPr>
                              <w:t>感染症陽性者との濃厚接触について</w:t>
                            </w:r>
                          </w:p>
                          <w:p w14:paraId="6504B332" w14:textId="448F8702" w:rsidR="00325DBA" w:rsidRPr="002846C2" w:rsidRDefault="00325DBA" w:rsidP="002846C2">
                            <w:pPr>
                              <w:pStyle w:val="a9"/>
                              <w:ind w:leftChars="0" w:left="570"/>
                              <w:jc w:val="left"/>
                              <w:rPr>
                                <w:color w:val="000000" w:themeColor="text1"/>
                              </w:rPr>
                            </w:pPr>
                            <w:r>
                              <w:rPr>
                                <w:rFonts w:hint="eastAsia"/>
                                <w:color w:val="000000" w:themeColor="text1"/>
                              </w:rPr>
                              <w:t>陽性</w:t>
                            </w:r>
                            <w:r w:rsidRPr="002846C2">
                              <w:rPr>
                                <w:rFonts w:hint="eastAsia"/>
                                <w:color w:val="000000" w:themeColor="text1"/>
                              </w:rPr>
                              <w:t>と判断される</w:t>
                            </w:r>
                            <w:r w:rsidRPr="003105C1">
                              <w:rPr>
                                <w:rFonts w:hint="eastAsia"/>
                                <w:color w:val="000000" w:themeColor="text1"/>
                              </w:rPr>
                              <w:t>方</w:t>
                            </w:r>
                            <w:r w:rsidRPr="003105C1">
                              <w:rPr>
                                <w:color w:val="000000" w:themeColor="text1"/>
                              </w:rPr>
                              <w:t>との</w:t>
                            </w:r>
                            <w:r w:rsidRPr="002846C2">
                              <w:rPr>
                                <w:rFonts w:hint="eastAsia"/>
                                <w:color w:val="000000" w:themeColor="text1"/>
                              </w:rPr>
                              <w:t>濃厚接触がある方</w:t>
                            </w:r>
                          </w:p>
                          <w:p w14:paraId="2D847775" w14:textId="2D1A87AA" w:rsidR="00325DBA" w:rsidRPr="002846C2" w:rsidRDefault="00325DBA" w:rsidP="002846C2">
                            <w:pPr>
                              <w:pStyle w:val="a9"/>
                              <w:numPr>
                                <w:ilvl w:val="0"/>
                                <w:numId w:val="4"/>
                              </w:numPr>
                              <w:ind w:leftChars="0"/>
                              <w:jc w:val="left"/>
                              <w:rPr>
                                <w:color w:val="000000" w:themeColor="text1"/>
                                <w:sz w:val="18"/>
                                <w:szCs w:val="18"/>
                              </w:rPr>
                            </w:pPr>
                            <w:r w:rsidRPr="002846C2">
                              <w:rPr>
                                <w:rFonts w:hint="eastAsia"/>
                                <w:color w:val="000000" w:themeColor="text1"/>
                                <w:sz w:val="18"/>
                                <w:szCs w:val="18"/>
                              </w:rPr>
                              <w:t>ただし</w:t>
                            </w:r>
                            <w:r w:rsidR="003105C1">
                              <w:rPr>
                                <w:rFonts w:hint="eastAsia"/>
                                <w:color w:val="000000" w:themeColor="text1"/>
                                <w:sz w:val="18"/>
                                <w:szCs w:val="18"/>
                              </w:rPr>
                              <w:t>、</w:t>
                            </w:r>
                            <w:r w:rsidRPr="002846C2">
                              <w:rPr>
                                <w:rFonts w:hint="eastAsia"/>
                                <w:color w:val="000000" w:themeColor="text1"/>
                                <w:sz w:val="18"/>
                                <w:szCs w:val="18"/>
                              </w:rPr>
                              <w:t>コロナの感染状況や</w:t>
                            </w:r>
                            <w:r w:rsidRPr="002846C2">
                              <w:rPr>
                                <w:rFonts w:hint="eastAsia"/>
                                <w:color w:val="000000" w:themeColor="text1"/>
                                <w:sz w:val="18"/>
                                <w:szCs w:val="18"/>
                              </w:rPr>
                              <w:t>3</w:t>
                            </w:r>
                            <w:r w:rsidRPr="002846C2">
                              <w:rPr>
                                <w:color w:val="000000" w:themeColor="text1"/>
                                <w:sz w:val="18"/>
                                <w:szCs w:val="18"/>
                              </w:rPr>
                              <w:t>/17</w:t>
                            </w:r>
                            <w:r w:rsidRPr="002846C2">
                              <w:rPr>
                                <w:rFonts w:hint="eastAsia"/>
                                <w:color w:val="000000" w:themeColor="text1"/>
                                <w:sz w:val="18"/>
                                <w:szCs w:val="18"/>
                              </w:rPr>
                              <w:t>時点の状況を鑑み、内容が変更される場合があります。</w:t>
                            </w:r>
                          </w:p>
                          <w:p w14:paraId="27C336FF" w14:textId="5DF624B1" w:rsidR="00325DBA" w:rsidRPr="00643CD5" w:rsidRDefault="00325DBA" w:rsidP="00643CD5">
                            <w:pPr>
                              <w:jc w:val="left"/>
                              <w:rPr>
                                <w:color w:val="000000" w:themeColor="text1"/>
                                <w:u w:val="single"/>
                              </w:rPr>
                            </w:pPr>
                          </w:p>
                          <w:p w14:paraId="526431B8" w14:textId="77777777" w:rsidR="00325DBA" w:rsidRPr="00643CD5" w:rsidRDefault="00325DBA" w:rsidP="00643CD5">
                            <w:pPr>
                              <w:jc w:val="left"/>
                              <w:rPr>
                                <w:color w:val="000000" w:themeColor="text1"/>
                                <w:u w:val="single"/>
                              </w:rPr>
                            </w:pPr>
                          </w:p>
                          <w:p w14:paraId="799F4B97" w14:textId="3DCF50AC" w:rsidR="00325DBA" w:rsidRPr="00261D6A" w:rsidRDefault="00325DBA" w:rsidP="00340BA3">
                            <w:pPr>
                              <w:jc w:val="left"/>
                              <w:rPr>
                                <w:color w:val="000000" w:themeColor="text1"/>
                                <w:u w:val="single"/>
                              </w:rPr>
                            </w:pPr>
                            <w:r w:rsidRPr="00261D6A">
                              <w:rPr>
                                <w:rFonts w:hint="eastAsia"/>
                                <w:color w:val="000000" w:themeColor="text1"/>
                                <w:u w:val="single"/>
                              </w:rPr>
                              <w:t>＜新居浜ものづくりマイスターとは＞</w:t>
                            </w:r>
                          </w:p>
                          <w:p w14:paraId="179C566F" w14:textId="71382E2A" w:rsidR="00325DBA" w:rsidRPr="003815AD" w:rsidRDefault="00325DBA" w:rsidP="00340BA3">
                            <w:pPr>
                              <w:jc w:val="left"/>
                              <w:rPr>
                                <w:color w:val="000000" w:themeColor="text1"/>
                              </w:rPr>
                            </w:pPr>
                            <w:r>
                              <w:rPr>
                                <w:rFonts w:hint="eastAsia"/>
                                <w:color w:val="000000" w:themeColor="text1"/>
                              </w:rPr>
                              <w:t>新居浜市のものづくり産業を支える素晴らしい技能や技術を持った方を「新居浜ものづくりマイスター」として認定し、その社会認知度を高めるとともに、活動等を通じて、ものづくり産業における技能・技術の継承と人材の育成を図り、ひいては地位産業の発展に寄与することを目指します。</w:t>
                            </w:r>
                          </w:p>
                          <w:p w14:paraId="366A71D5" w14:textId="4B53D51C" w:rsidR="00325DBA" w:rsidRDefault="00325DBA" w:rsidP="00340BA3">
                            <w:pPr>
                              <w:jc w:val="left"/>
                              <w:rPr>
                                <w:color w:val="000000" w:themeColor="text1"/>
                              </w:rPr>
                            </w:pPr>
                            <w:r>
                              <w:rPr>
                                <w:rFonts w:hint="eastAsia"/>
                                <w:color w:val="000000" w:themeColor="text1"/>
                              </w:rPr>
                              <w:t xml:space="preserve">　令和２年１２月現在、１６名が認定されている。</w:t>
                            </w:r>
                          </w:p>
                          <w:p w14:paraId="1FB9028A" w14:textId="3C94EA2E" w:rsidR="00325DBA" w:rsidRDefault="00660618" w:rsidP="003815AD">
                            <w:pPr>
                              <w:ind w:firstLineChars="200" w:firstLine="420"/>
                              <w:jc w:val="left"/>
                              <w:rPr>
                                <w:color w:val="000000" w:themeColor="text1"/>
                              </w:rPr>
                            </w:pPr>
                            <w:hyperlink r:id="rId11" w:history="1">
                              <w:r w:rsidR="00325DBA" w:rsidRPr="00B43266">
                                <w:rPr>
                                  <w:rStyle w:val="a7"/>
                                </w:rPr>
                                <w:t>http://www.niihama-meister.jp/</w:t>
                              </w:r>
                            </w:hyperlink>
                          </w:p>
                          <w:p w14:paraId="67A63E7F" w14:textId="77777777" w:rsidR="00325DBA" w:rsidRDefault="00325DBA" w:rsidP="00340BA3">
                            <w:pPr>
                              <w:jc w:val="left"/>
                              <w:rPr>
                                <w:color w:val="000000" w:themeColor="text1"/>
                              </w:rPr>
                            </w:pPr>
                          </w:p>
                          <w:p w14:paraId="416FDB8C" w14:textId="77777777" w:rsidR="00325DBA" w:rsidRPr="008E6227" w:rsidRDefault="00325DBA" w:rsidP="00340BA3">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7533DF4" id="正方形/長方形 11" o:spid="_x0000_s1027" style="position:absolute;margin-left:-1.2pt;margin-top:11.75pt;width:480pt;height:26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" filled="f" strokecolor="black [3213]" strokeweight="2pt">
                <v:stroke linestyle="thinThin"/>
                <v:textbox>
                  <w:txbxContent>
                    <w:p w14:paraId="5FA6848B" w14:textId="59F79036" w:rsidR="00325DBA" w:rsidRPr="00325DBA" w:rsidRDefault="00325DBA" w:rsidP="00325DBA">
                      <w:pPr>
                        <w:spacing w:line="400" w:lineRule="exact"/>
                        <w:ind w:firstLineChars="200" w:firstLine="482"/>
                        <w:jc w:val="left"/>
                        <w:rPr>
                          <w:b/>
                          <w:sz w:val="24"/>
                          <w:szCs w:val="24"/>
                        </w:rPr>
                      </w:pPr>
                      <w:r w:rsidRPr="00325DBA">
                        <w:rPr>
                          <w:rFonts w:hint="eastAsia"/>
                          <w:b/>
                          <w:color w:val="000000" w:themeColor="text1"/>
                          <w:sz w:val="24"/>
                          <w:szCs w:val="24"/>
                          <w:u w:val="single"/>
                        </w:rPr>
                        <w:t>コロナの感染拡大防止対策について</w:t>
                      </w:r>
                    </w:p>
                    <w:p w14:paraId="1F284D54" w14:textId="6276E980" w:rsidR="00325DBA" w:rsidRPr="002846C2" w:rsidRDefault="00325DBA" w:rsidP="003815AD">
                      <w:pPr>
                        <w:ind w:firstLineChars="200" w:firstLine="420"/>
                        <w:jc w:val="left"/>
                        <w:rPr>
                          <w:color w:val="000000" w:themeColor="text1"/>
                        </w:rPr>
                      </w:pPr>
                      <w:r w:rsidRPr="002846C2">
                        <w:rPr>
                          <w:rFonts w:hint="eastAsia"/>
                          <w:color w:val="000000" w:themeColor="text1"/>
                        </w:rPr>
                        <w:t>マスクの着用、手指の消毒、会場入り口の検温、３密防止等の対策を講じます。</w:t>
                      </w:r>
                    </w:p>
                    <w:p w14:paraId="1A93D438" w14:textId="2961E214" w:rsidR="00325DBA" w:rsidRPr="002846C2" w:rsidRDefault="00325DBA" w:rsidP="00643CD5">
                      <w:pPr>
                        <w:ind w:firstLineChars="200" w:firstLine="420"/>
                        <w:jc w:val="left"/>
                        <w:rPr>
                          <w:color w:val="000000" w:themeColor="text1"/>
                        </w:rPr>
                      </w:pPr>
                      <w:r w:rsidRPr="002846C2">
                        <w:rPr>
                          <w:rFonts w:hint="eastAsia"/>
                          <w:color w:val="000000" w:themeColor="text1"/>
                        </w:rPr>
                        <w:t>来場者におかれましてはご不便をおかけしますが、ご理解とご協力をよろしくお願いします。</w:t>
                      </w:r>
                    </w:p>
                    <w:p w14:paraId="2853681C" w14:textId="06D44F46" w:rsidR="00325DBA" w:rsidRPr="009C0E8C" w:rsidRDefault="00325DBA" w:rsidP="009C0E8C">
                      <w:pPr>
                        <w:ind w:firstLineChars="200" w:firstLine="420"/>
                        <w:jc w:val="left"/>
                        <w:rPr>
                          <w:color w:val="000000" w:themeColor="text1"/>
                        </w:rPr>
                      </w:pPr>
                      <w:r w:rsidRPr="002846C2">
                        <w:rPr>
                          <w:rFonts w:hint="eastAsia"/>
                          <w:color w:val="000000" w:themeColor="text1"/>
                        </w:rPr>
                        <w:t>なお、下記の項目に該当する方は</w:t>
                      </w:r>
                      <w:r w:rsidRPr="003105C1">
                        <w:rPr>
                          <w:rFonts w:hint="eastAsia"/>
                          <w:color w:val="000000" w:themeColor="text1"/>
                          <w:u w:val="single"/>
                        </w:rPr>
                        <w:t>来場できません</w:t>
                      </w:r>
                      <w:r w:rsidRPr="002846C2">
                        <w:rPr>
                          <w:rFonts w:hint="eastAsia"/>
                          <w:color w:val="000000" w:themeColor="text1"/>
                        </w:rPr>
                        <w:t>。</w:t>
                      </w:r>
                    </w:p>
                    <w:p w14:paraId="33730996" w14:textId="0266A206" w:rsidR="00325DBA" w:rsidRPr="002846C2" w:rsidRDefault="00325DBA" w:rsidP="009962A3">
                      <w:pPr>
                        <w:pStyle w:val="a9"/>
                        <w:numPr>
                          <w:ilvl w:val="0"/>
                          <w:numId w:val="3"/>
                        </w:numPr>
                        <w:ind w:leftChars="0"/>
                        <w:jc w:val="left"/>
                        <w:rPr>
                          <w:color w:val="000000" w:themeColor="text1"/>
                        </w:rPr>
                      </w:pPr>
                      <w:r w:rsidRPr="002846C2">
                        <w:rPr>
                          <w:rFonts w:hint="eastAsia"/>
                          <w:color w:val="000000" w:themeColor="text1"/>
                        </w:rPr>
                        <w:t>感染拡大地域への移動について</w:t>
                      </w:r>
                    </w:p>
                    <w:p w14:paraId="68BC79D1" w14:textId="04AB8EBC" w:rsidR="00325DBA" w:rsidRPr="002846C2" w:rsidRDefault="00325DBA" w:rsidP="009962A3">
                      <w:pPr>
                        <w:ind w:left="570"/>
                        <w:jc w:val="left"/>
                        <w:rPr>
                          <w:color w:val="000000" w:themeColor="text1"/>
                        </w:rPr>
                      </w:pPr>
                      <w:r w:rsidRPr="002846C2">
                        <w:rPr>
                          <w:rFonts w:hint="eastAsia"/>
                          <w:color w:val="000000" w:themeColor="text1"/>
                        </w:rPr>
                        <w:t>認定式（</w:t>
                      </w:r>
                      <w:r w:rsidRPr="002846C2">
                        <w:rPr>
                          <w:color w:val="000000" w:themeColor="text1"/>
                        </w:rPr>
                        <w:t>3/17</w:t>
                      </w:r>
                      <w:r w:rsidRPr="002846C2">
                        <w:rPr>
                          <w:rFonts w:hint="eastAsia"/>
                          <w:color w:val="000000" w:themeColor="text1"/>
                        </w:rPr>
                        <w:t>）から遡って</w:t>
                      </w:r>
                      <w:r w:rsidRPr="002846C2">
                        <w:rPr>
                          <w:rFonts w:hint="eastAsia"/>
                          <w:color w:val="000000" w:themeColor="text1"/>
                        </w:rPr>
                        <w:t>2</w:t>
                      </w:r>
                      <w:r w:rsidRPr="002846C2">
                        <w:rPr>
                          <w:rFonts w:hint="eastAsia"/>
                          <w:color w:val="000000" w:themeColor="text1"/>
                        </w:rPr>
                        <w:t>週間以内に、ご本人に、海外及び以下の地域への移動履歴</w:t>
                      </w:r>
                      <w:r w:rsidRPr="003105C1">
                        <w:rPr>
                          <w:rFonts w:hint="eastAsia"/>
                          <w:color w:val="000000" w:themeColor="text1"/>
                        </w:rPr>
                        <w:t>が</w:t>
                      </w:r>
                    </w:p>
                    <w:p w14:paraId="0DC5E123" w14:textId="620AE09E" w:rsidR="00325DBA" w:rsidRPr="002846C2" w:rsidRDefault="00325DBA" w:rsidP="009962A3">
                      <w:pPr>
                        <w:ind w:left="570"/>
                        <w:jc w:val="left"/>
                        <w:rPr>
                          <w:color w:val="000000" w:themeColor="text1"/>
                        </w:rPr>
                      </w:pPr>
                      <w:r w:rsidRPr="002846C2">
                        <w:rPr>
                          <w:rFonts w:hint="eastAsia"/>
                          <w:color w:val="000000" w:themeColor="text1"/>
                        </w:rPr>
                        <w:t>ある方。</w:t>
                      </w:r>
                    </w:p>
                    <w:p w14:paraId="534A3B07" w14:textId="6B75DED7" w:rsidR="00325DBA" w:rsidRPr="002846C2" w:rsidRDefault="00325DBA" w:rsidP="009962A3">
                      <w:pPr>
                        <w:ind w:left="570"/>
                        <w:jc w:val="left"/>
                        <w:rPr>
                          <w:color w:val="000000" w:themeColor="text1"/>
                          <w:sz w:val="18"/>
                          <w:szCs w:val="18"/>
                        </w:rPr>
                      </w:pPr>
                      <w:r>
                        <w:rPr>
                          <w:rFonts w:hint="eastAsia"/>
                          <w:color w:val="000000" w:themeColor="text1"/>
                          <w:sz w:val="18"/>
                          <w:szCs w:val="18"/>
                        </w:rPr>
                        <w:t>（</w:t>
                      </w:r>
                      <w:r w:rsidRPr="002846C2">
                        <w:rPr>
                          <w:rFonts w:hint="eastAsia"/>
                          <w:color w:val="000000" w:themeColor="text1"/>
                          <w:sz w:val="18"/>
                          <w:szCs w:val="18"/>
                        </w:rPr>
                        <w:t>埼玉県、千葉県、東京都、神奈川県</w:t>
                      </w:r>
                      <w:r>
                        <w:rPr>
                          <w:rFonts w:hint="eastAsia"/>
                          <w:color w:val="000000" w:themeColor="text1"/>
                          <w:sz w:val="18"/>
                          <w:szCs w:val="18"/>
                        </w:rPr>
                        <w:t>）</w:t>
                      </w:r>
                    </w:p>
                    <w:p w14:paraId="262FDF3B" w14:textId="2549720F" w:rsidR="00325DBA" w:rsidRPr="002846C2" w:rsidRDefault="00325DBA" w:rsidP="002846C2">
                      <w:pPr>
                        <w:pStyle w:val="a9"/>
                        <w:numPr>
                          <w:ilvl w:val="0"/>
                          <w:numId w:val="3"/>
                        </w:numPr>
                        <w:ind w:leftChars="0"/>
                        <w:jc w:val="left"/>
                        <w:rPr>
                          <w:color w:val="000000" w:themeColor="text1"/>
                        </w:rPr>
                      </w:pPr>
                      <w:r w:rsidRPr="002846C2">
                        <w:rPr>
                          <w:rFonts w:hint="eastAsia"/>
                          <w:color w:val="000000" w:themeColor="text1"/>
                        </w:rPr>
                        <w:t>体温</w:t>
                      </w:r>
                      <w:r>
                        <w:rPr>
                          <w:rFonts w:hint="eastAsia"/>
                          <w:color w:val="000000" w:themeColor="text1"/>
                        </w:rPr>
                        <w:t>、体調</w:t>
                      </w:r>
                      <w:r w:rsidRPr="002846C2">
                        <w:rPr>
                          <w:rFonts w:hint="eastAsia"/>
                          <w:color w:val="000000" w:themeColor="text1"/>
                        </w:rPr>
                        <w:t>について</w:t>
                      </w:r>
                    </w:p>
                    <w:p w14:paraId="2BAA186C" w14:textId="27A62FCC" w:rsidR="00325DBA" w:rsidRPr="002846C2" w:rsidRDefault="00325DBA" w:rsidP="00643CD5">
                      <w:pPr>
                        <w:pStyle w:val="a9"/>
                        <w:ind w:leftChars="0" w:left="570"/>
                        <w:jc w:val="left"/>
                        <w:rPr>
                          <w:color w:val="000000" w:themeColor="text1"/>
                        </w:rPr>
                      </w:pPr>
                      <w:r w:rsidRPr="002846C2">
                        <w:rPr>
                          <w:rFonts w:hint="eastAsia"/>
                          <w:color w:val="000000" w:themeColor="text1"/>
                        </w:rPr>
                        <w:t>３７．５℃以上の発熱がある方、体調がすぐれない方（味覚・臭覚異常を含む）。</w:t>
                      </w:r>
                    </w:p>
                    <w:p w14:paraId="79A271EB" w14:textId="0026A140" w:rsidR="00325DBA" w:rsidRPr="002846C2" w:rsidRDefault="00325DBA" w:rsidP="002846C2">
                      <w:pPr>
                        <w:pStyle w:val="a9"/>
                        <w:numPr>
                          <w:ilvl w:val="0"/>
                          <w:numId w:val="3"/>
                        </w:numPr>
                        <w:ind w:leftChars="0"/>
                        <w:jc w:val="left"/>
                        <w:rPr>
                          <w:color w:val="000000" w:themeColor="text1"/>
                        </w:rPr>
                      </w:pPr>
                      <w:r w:rsidRPr="002846C2">
                        <w:rPr>
                          <w:rFonts w:hint="eastAsia"/>
                          <w:color w:val="000000" w:themeColor="text1"/>
                        </w:rPr>
                        <w:t>感染症陽性者との濃厚接触について</w:t>
                      </w:r>
                    </w:p>
                    <w:p w14:paraId="6504B332" w14:textId="448F8702" w:rsidR="00325DBA" w:rsidRPr="002846C2" w:rsidRDefault="00325DBA" w:rsidP="002846C2">
                      <w:pPr>
                        <w:pStyle w:val="a9"/>
                        <w:ind w:leftChars="0" w:left="570"/>
                        <w:jc w:val="left"/>
                        <w:rPr>
                          <w:color w:val="000000" w:themeColor="text1"/>
                        </w:rPr>
                      </w:pPr>
                      <w:r>
                        <w:rPr>
                          <w:rFonts w:hint="eastAsia"/>
                          <w:color w:val="000000" w:themeColor="text1"/>
                        </w:rPr>
                        <w:t>陽性</w:t>
                      </w:r>
                      <w:r w:rsidRPr="002846C2">
                        <w:rPr>
                          <w:rFonts w:hint="eastAsia"/>
                          <w:color w:val="000000" w:themeColor="text1"/>
                        </w:rPr>
                        <w:t>と判断される</w:t>
                      </w:r>
                      <w:r w:rsidRPr="003105C1">
                        <w:rPr>
                          <w:rFonts w:hint="eastAsia"/>
                          <w:color w:val="000000" w:themeColor="text1"/>
                        </w:rPr>
                        <w:t>方</w:t>
                      </w:r>
                      <w:r w:rsidRPr="003105C1">
                        <w:rPr>
                          <w:color w:val="000000" w:themeColor="text1"/>
                        </w:rPr>
                        <w:t>との</w:t>
                      </w:r>
                      <w:r w:rsidRPr="002846C2">
                        <w:rPr>
                          <w:rFonts w:hint="eastAsia"/>
                          <w:color w:val="000000" w:themeColor="text1"/>
                        </w:rPr>
                        <w:t>濃厚接触がある方</w:t>
                      </w:r>
                    </w:p>
                    <w:p w14:paraId="2D847775" w14:textId="2D1A87AA" w:rsidR="00325DBA" w:rsidRPr="002846C2" w:rsidRDefault="00325DBA" w:rsidP="002846C2">
                      <w:pPr>
                        <w:pStyle w:val="a9"/>
                        <w:numPr>
                          <w:ilvl w:val="0"/>
                          <w:numId w:val="4"/>
                        </w:numPr>
                        <w:ind w:leftChars="0"/>
                        <w:jc w:val="left"/>
                        <w:rPr>
                          <w:color w:val="000000" w:themeColor="text1"/>
                          <w:sz w:val="18"/>
                          <w:szCs w:val="18"/>
                        </w:rPr>
                      </w:pPr>
                      <w:r w:rsidRPr="002846C2">
                        <w:rPr>
                          <w:rFonts w:hint="eastAsia"/>
                          <w:color w:val="000000" w:themeColor="text1"/>
                          <w:sz w:val="18"/>
                          <w:szCs w:val="18"/>
                        </w:rPr>
                        <w:t>ただし</w:t>
                      </w:r>
                      <w:r w:rsidR="003105C1">
                        <w:rPr>
                          <w:rFonts w:hint="eastAsia"/>
                          <w:color w:val="000000" w:themeColor="text1"/>
                          <w:sz w:val="18"/>
                          <w:szCs w:val="18"/>
                        </w:rPr>
                        <w:t>、</w:t>
                      </w:r>
                      <w:r w:rsidRPr="002846C2">
                        <w:rPr>
                          <w:rFonts w:hint="eastAsia"/>
                          <w:color w:val="000000" w:themeColor="text1"/>
                          <w:sz w:val="18"/>
                          <w:szCs w:val="18"/>
                        </w:rPr>
                        <w:t>コロナの感染状況や</w:t>
                      </w:r>
                      <w:r w:rsidRPr="002846C2">
                        <w:rPr>
                          <w:rFonts w:hint="eastAsia"/>
                          <w:color w:val="000000" w:themeColor="text1"/>
                          <w:sz w:val="18"/>
                          <w:szCs w:val="18"/>
                        </w:rPr>
                        <w:t>3</w:t>
                      </w:r>
                      <w:r w:rsidRPr="002846C2">
                        <w:rPr>
                          <w:color w:val="000000" w:themeColor="text1"/>
                          <w:sz w:val="18"/>
                          <w:szCs w:val="18"/>
                        </w:rPr>
                        <w:t>/17</w:t>
                      </w:r>
                      <w:r w:rsidRPr="002846C2">
                        <w:rPr>
                          <w:rFonts w:hint="eastAsia"/>
                          <w:color w:val="000000" w:themeColor="text1"/>
                          <w:sz w:val="18"/>
                          <w:szCs w:val="18"/>
                        </w:rPr>
                        <w:t>時点の状況を鑑み、内容が変更される場合があります。</w:t>
                      </w:r>
                    </w:p>
                    <w:p w14:paraId="27C336FF" w14:textId="5DF624B1" w:rsidR="00325DBA" w:rsidRPr="00643CD5" w:rsidRDefault="00325DBA" w:rsidP="00643CD5">
                      <w:pPr>
                        <w:jc w:val="left"/>
                        <w:rPr>
                          <w:color w:val="000000" w:themeColor="text1"/>
                          <w:u w:val="single"/>
                        </w:rPr>
                      </w:pPr>
                    </w:p>
                    <w:p w14:paraId="526431B8" w14:textId="77777777" w:rsidR="00325DBA" w:rsidRPr="00643CD5" w:rsidRDefault="00325DBA" w:rsidP="00643CD5">
                      <w:pPr>
                        <w:jc w:val="left"/>
                        <w:rPr>
                          <w:color w:val="000000" w:themeColor="text1"/>
                          <w:u w:val="single"/>
                        </w:rPr>
                      </w:pPr>
                    </w:p>
                    <w:p w14:paraId="799F4B97" w14:textId="3DCF50AC" w:rsidR="00325DBA" w:rsidRPr="00261D6A" w:rsidRDefault="00325DBA" w:rsidP="00340BA3">
                      <w:pPr>
                        <w:jc w:val="left"/>
                        <w:rPr>
                          <w:color w:val="000000" w:themeColor="text1"/>
                          <w:u w:val="single"/>
                        </w:rPr>
                      </w:pPr>
                      <w:r w:rsidRPr="00261D6A">
                        <w:rPr>
                          <w:rFonts w:hint="eastAsia"/>
                          <w:color w:val="000000" w:themeColor="text1"/>
                          <w:u w:val="single"/>
                        </w:rPr>
                        <w:t>＜新居浜ものづくりマイスターとは＞</w:t>
                      </w:r>
                    </w:p>
                    <w:p w14:paraId="179C566F" w14:textId="71382E2A" w:rsidR="00325DBA" w:rsidRPr="003815AD" w:rsidRDefault="00325DBA" w:rsidP="00340BA3">
                      <w:pPr>
                        <w:jc w:val="left"/>
                        <w:rPr>
                          <w:color w:val="000000" w:themeColor="text1"/>
                        </w:rPr>
                      </w:pPr>
                      <w:r>
                        <w:rPr>
                          <w:rFonts w:hint="eastAsia"/>
                          <w:color w:val="000000" w:themeColor="text1"/>
                        </w:rPr>
                        <w:t>新居浜市のものづくり産業を支える素晴らしい技能や技術を持った方を「新居浜ものづくりマイスター」として認定し、その社会認知度を高めるとともに、活動等を通じて、ものづくり産業における技能・技術の継承と人材の育成を図り、ひいては地位産業の発展に寄与することを目指します。</w:t>
                      </w:r>
                    </w:p>
                    <w:p w14:paraId="366A71D5" w14:textId="4B53D51C" w:rsidR="00325DBA" w:rsidRDefault="00325DBA" w:rsidP="00340BA3">
                      <w:pPr>
                        <w:jc w:val="left"/>
                        <w:rPr>
                          <w:color w:val="000000" w:themeColor="text1"/>
                        </w:rPr>
                      </w:pPr>
                      <w:r>
                        <w:rPr>
                          <w:rFonts w:hint="eastAsia"/>
                          <w:color w:val="000000" w:themeColor="text1"/>
                        </w:rPr>
                        <w:t xml:space="preserve">　令和２年１２月現在、１６名が認定されている。</w:t>
                      </w:r>
                    </w:p>
                    <w:p w14:paraId="1FB9028A" w14:textId="3C94EA2E" w:rsidR="00325DBA" w:rsidRDefault="00660618" w:rsidP="003815AD">
                      <w:pPr>
                        <w:ind w:firstLineChars="200" w:firstLine="420"/>
                        <w:jc w:val="left"/>
                        <w:rPr>
                          <w:color w:val="000000" w:themeColor="text1"/>
                        </w:rPr>
                      </w:pPr>
                      <w:hyperlink r:id="rId12" w:history="1">
                        <w:r w:rsidR="00325DBA" w:rsidRPr="00B43266">
                          <w:rPr>
                            <w:rStyle w:val="a7"/>
                          </w:rPr>
                          <w:t>http://www.niihama-meister.jp/</w:t>
                        </w:r>
                      </w:hyperlink>
                    </w:p>
                    <w:p w14:paraId="67A63E7F" w14:textId="77777777" w:rsidR="00325DBA" w:rsidRDefault="00325DBA" w:rsidP="00340BA3">
                      <w:pPr>
                        <w:jc w:val="left"/>
                        <w:rPr>
                          <w:color w:val="000000" w:themeColor="text1"/>
                        </w:rPr>
                      </w:pPr>
                    </w:p>
                    <w:p w14:paraId="416FDB8C" w14:textId="77777777" w:rsidR="00325DBA" w:rsidRPr="008E6227" w:rsidRDefault="00325DBA" w:rsidP="00340BA3">
                      <w:pPr>
                        <w:jc w:val="left"/>
                        <w:rPr>
                          <w:color w:val="000000" w:themeColor="text1"/>
                        </w:rPr>
                      </w:pPr>
                    </w:p>
                  </w:txbxContent>
                </v:textbox>
              </v:rect>
            </w:pict>
          </mc:Fallback>
        </mc:AlternateContent>
      </w:r>
    </w:p>
    <w:p w14:paraId="5EE687AE" w14:textId="77777777" w:rsidR="00340BA3" w:rsidRDefault="00340BA3" w:rsidP="007862DD">
      <w:pPr>
        <w:jc w:val="left"/>
        <w:rPr>
          <w:rFonts w:ascii="ＭＳ Ｐゴシック" w:eastAsia="ＭＳ Ｐゴシック" w:hAnsi="ＭＳ Ｐゴシック"/>
          <w:sz w:val="24"/>
          <w:szCs w:val="24"/>
        </w:rPr>
      </w:pPr>
    </w:p>
    <w:p w14:paraId="320DE2B7" w14:textId="77777777" w:rsidR="00340BA3" w:rsidRDefault="00340BA3" w:rsidP="007862DD">
      <w:pPr>
        <w:jc w:val="left"/>
        <w:rPr>
          <w:rFonts w:ascii="ＭＳ Ｐゴシック" w:eastAsia="ＭＳ Ｐゴシック" w:hAnsi="ＭＳ Ｐゴシック"/>
          <w:sz w:val="24"/>
          <w:szCs w:val="24"/>
        </w:rPr>
      </w:pPr>
    </w:p>
    <w:p w14:paraId="1E51F64A" w14:textId="77777777" w:rsidR="00340BA3" w:rsidRDefault="00340BA3" w:rsidP="007862DD">
      <w:pPr>
        <w:jc w:val="left"/>
        <w:rPr>
          <w:rFonts w:ascii="ＭＳ Ｐゴシック" w:eastAsia="ＭＳ Ｐゴシック" w:hAnsi="ＭＳ Ｐゴシック"/>
          <w:sz w:val="24"/>
          <w:szCs w:val="24"/>
        </w:rPr>
      </w:pPr>
    </w:p>
    <w:p w14:paraId="59ACB550" w14:textId="77777777" w:rsidR="00340BA3" w:rsidRDefault="00340BA3" w:rsidP="007862DD">
      <w:pPr>
        <w:jc w:val="left"/>
        <w:rPr>
          <w:rFonts w:ascii="ＭＳ Ｐゴシック" w:eastAsia="ＭＳ Ｐゴシック" w:hAnsi="ＭＳ Ｐゴシック"/>
          <w:sz w:val="24"/>
          <w:szCs w:val="24"/>
        </w:rPr>
      </w:pPr>
    </w:p>
    <w:p w14:paraId="17FACD2E" w14:textId="77777777" w:rsidR="00340BA3" w:rsidRDefault="00340BA3" w:rsidP="007862DD">
      <w:pPr>
        <w:jc w:val="left"/>
        <w:rPr>
          <w:rFonts w:ascii="ＭＳ Ｐゴシック" w:eastAsia="ＭＳ Ｐゴシック" w:hAnsi="ＭＳ Ｐゴシック"/>
          <w:sz w:val="24"/>
          <w:szCs w:val="24"/>
        </w:rPr>
      </w:pPr>
    </w:p>
    <w:p w14:paraId="4ACF670E" w14:textId="77777777" w:rsidR="00340BA3" w:rsidRDefault="00340BA3" w:rsidP="007862DD">
      <w:pPr>
        <w:jc w:val="left"/>
        <w:rPr>
          <w:rFonts w:ascii="ＭＳ Ｐゴシック" w:eastAsia="ＭＳ Ｐゴシック" w:hAnsi="ＭＳ Ｐゴシック"/>
          <w:sz w:val="24"/>
          <w:szCs w:val="24"/>
        </w:rPr>
      </w:pPr>
    </w:p>
    <w:p w14:paraId="5F1EFFBB" w14:textId="77777777" w:rsidR="00340BA3" w:rsidRDefault="00340BA3" w:rsidP="007862DD">
      <w:pPr>
        <w:jc w:val="left"/>
        <w:rPr>
          <w:rFonts w:ascii="ＭＳ Ｐゴシック" w:eastAsia="ＭＳ Ｐゴシック" w:hAnsi="ＭＳ Ｐゴシック"/>
          <w:sz w:val="24"/>
          <w:szCs w:val="24"/>
        </w:rPr>
      </w:pPr>
    </w:p>
    <w:p w14:paraId="5DE769E4" w14:textId="77777777" w:rsidR="00340BA3" w:rsidRDefault="00340BA3" w:rsidP="007862DD">
      <w:pPr>
        <w:jc w:val="left"/>
        <w:rPr>
          <w:rFonts w:ascii="ＭＳ Ｐゴシック" w:eastAsia="ＭＳ Ｐゴシック" w:hAnsi="ＭＳ Ｐゴシック"/>
          <w:sz w:val="24"/>
          <w:szCs w:val="24"/>
        </w:rPr>
      </w:pPr>
    </w:p>
    <w:p w14:paraId="637EAEF5" w14:textId="77777777" w:rsidR="00340BA3" w:rsidRDefault="00340BA3" w:rsidP="007862DD">
      <w:pPr>
        <w:jc w:val="left"/>
        <w:rPr>
          <w:rFonts w:ascii="ＭＳ Ｐゴシック" w:eastAsia="ＭＳ Ｐゴシック" w:hAnsi="ＭＳ Ｐゴシック"/>
          <w:sz w:val="24"/>
          <w:szCs w:val="24"/>
        </w:rPr>
      </w:pPr>
    </w:p>
    <w:p w14:paraId="284E53A6" w14:textId="3BC2285D" w:rsidR="003815AD" w:rsidRDefault="003815AD" w:rsidP="007862DD">
      <w:pPr>
        <w:jc w:val="left"/>
        <w:rPr>
          <w:rFonts w:ascii="ＭＳ Ｐゴシック" w:eastAsia="ＭＳ Ｐゴシック" w:hAnsi="ＭＳ Ｐゴシック"/>
          <w:sz w:val="24"/>
          <w:szCs w:val="24"/>
        </w:rPr>
      </w:pPr>
    </w:p>
    <w:p w14:paraId="22933EE5" w14:textId="05E09922" w:rsidR="003815AD" w:rsidRDefault="003815AD" w:rsidP="007862DD">
      <w:pPr>
        <w:jc w:val="left"/>
        <w:rPr>
          <w:rFonts w:ascii="ＭＳ Ｐゴシック" w:eastAsia="ＭＳ Ｐゴシック" w:hAnsi="ＭＳ Ｐゴシック"/>
          <w:sz w:val="24"/>
          <w:szCs w:val="24"/>
        </w:rPr>
      </w:pPr>
    </w:p>
    <w:p w14:paraId="145F5AD6" w14:textId="292C8109" w:rsidR="003815AD" w:rsidRDefault="003815AD" w:rsidP="007862DD">
      <w:pPr>
        <w:jc w:val="left"/>
        <w:rPr>
          <w:rFonts w:ascii="ＭＳ Ｐゴシック" w:eastAsia="ＭＳ Ｐゴシック" w:hAnsi="ＭＳ Ｐゴシック"/>
          <w:sz w:val="24"/>
          <w:szCs w:val="24"/>
        </w:rPr>
      </w:pPr>
    </w:p>
    <w:p w14:paraId="2B5F0013" w14:textId="2EF678A2" w:rsidR="003815AD" w:rsidRDefault="003815AD" w:rsidP="007862DD">
      <w:pPr>
        <w:jc w:val="left"/>
        <w:rPr>
          <w:rFonts w:ascii="ＭＳ Ｐゴシック" w:eastAsia="ＭＳ Ｐゴシック" w:hAnsi="ＭＳ Ｐゴシック"/>
          <w:sz w:val="24"/>
          <w:szCs w:val="24"/>
        </w:rPr>
      </w:pPr>
    </w:p>
    <w:p w14:paraId="407EA8CE" w14:textId="561ECB64" w:rsidR="003815AD" w:rsidRDefault="003815AD" w:rsidP="007862DD">
      <w:pPr>
        <w:jc w:val="left"/>
        <w:rPr>
          <w:rFonts w:ascii="ＭＳ Ｐゴシック" w:eastAsia="ＭＳ Ｐゴシック" w:hAnsi="ＭＳ Ｐゴシック"/>
          <w:sz w:val="24"/>
          <w:szCs w:val="24"/>
        </w:rPr>
      </w:pPr>
    </w:p>
    <w:p w14:paraId="766D8C06" w14:textId="77777777" w:rsidR="003815AD" w:rsidRDefault="003815AD" w:rsidP="007862DD">
      <w:pPr>
        <w:jc w:val="left"/>
        <w:rPr>
          <w:rFonts w:ascii="ＭＳ Ｐゴシック" w:eastAsia="ＭＳ Ｐゴシック" w:hAnsi="ＭＳ Ｐゴシック"/>
          <w:sz w:val="24"/>
          <w:szCs w:val="24"/>
        </w:rPr>
      </w:pPr>
    </w:p>
    <w:p w14:paraId="36477F6F" w14:textId="771629CB" w:rsidR="007862DD" w:rsidRDefault="007862DD" w:rsidP="007862DD">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D83228" w:rsidRPr="00D83228">
        <w:rPr>
          <w:rFonts w:ascii="ＭＳ Ｐゴシック" w:eastAsia="ＭＳ Ｐゴシック" w:hAnsi="ＭＳ Ｐゴシック" w:hint="eastAsia"/>
          <w:sz w:val="24"/>
          <w:szCs w:val="24"/>
        </w:rPr>
        <w:t>申し込み</w:t>
      </w:r>
      <w:r w:rsidR="00D83228" w:rsidRPr="00D83228">
        <w:rPr>
          <w:rFonts w:ascii="ＭＳ Ｐゴシック" w:eastAsia="ＭＳ Ｐゴシック" w:hAnsi="ＭＳ Ｐゴシック"/>
          <w:sz w:val="24"/>
          <w:szCs w:val="24"/>
        </w:rPr>
        <w:t>先</w:t>
      </w:r>
      <w:r>
        <w:rPr>
          <w:rFonts w:ascii="ＭＳ Ｐゴシック" w:eastAsia="ＭＳ Ｐゴシック" w:hAnsi="ＭＳ Ｐゴシック" w:hint="eastAsia"/>
          <w:sz w:val="24"/>
          <w:szCs w:val="24"/>
        </w:rPr>
        <w:t>＞</w:t>
      </w:r>
      <w:r w:rsidR="00D83228" w:rsidRPr="00D83228">
        <w:rPr>
          <w:rFonts w:ascii="ＭＳ Ｐゴシック" w:eastAsia="ＭＳ Ｐゴシック" w:hAnsi="ＭＳ Ｐゴシック" w:hint="eastAsia"/>
          <w:sz w:val="24"/>
          <w:szCs w:val="24"/>
        </w:rPr>
        <w:t xml:space="preserve">　</w:t>
      </w:r>
      <w:r w:rsidR="00D83228" w:rsidRPr="00D83228">
        <w:rPr>
          <w:rFonts w:ascii="ＭＳ Ｐゴシック" w:eastAsia="ＭＳ Ｐゴシック" w:hAnsi="ＭＳ Ｐゴシック"/>
          <w:sz w:val="24"/>
          <w:szCs w:val="24"/>
        </w:rPr>
        <w:t xml:space="preserve">　</w:t>
      </w:r>
      <w:r w:rsidR="00C518C2">
        <w:rPr>
          <w:rFonts w:ascii="ＭＳ Ｐゴシック" w:eastAsia="ＭＳ Ｐゴシック" w:hAnsi="ＭＳ Ｐゴシック" w:hint="eastAsia"/>
          <w:sz w:val="24"/>
          <w:szCs w:val="24"/>
        </w:rPr>
        <w:t xml:space="preserve">　公益財団法人えひめ東予産業創造センター</w:t>
      </w:r>
      <w:r>
        <w:rPr>
          <w:rFonts w:ascii="ＭＳ Ｐゴシック" w:eastAsia="ＭＳ Ｐゴシック" w:hAnsi="ＭＳ Ｐゴシック" w:hint="eastAsia"/>
          <w:sz w:val="24"/>
          <w:szCs w:val="24"/>
        </w:rPr>
        <w:t xml:space="preserve">　（担当：藥師寺、矢葺）</w:t>
      </w:r>
    </w:p>
    <w:p w14:paraId="6FF087C8" w14:textId="77777777" w:rsidR="007862DD" w:rsidRDefault="007862DD" w:rsidP="007862DD">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ＴＥＬ</w:t>
      </w:r>
      <w:r w:rsidRPr="00D83228">
        <w:rPr>
          <w:rFonts w:ascii="ＭＳ Ｐゴシック" w:eastAsia="ＭＳ Ｐゴシック" w:hAnsi="ＭＳ Ｐゴシック" w:hint="eastAsia"/>
          <w:sz w:val="24"/>
          <w:szCs w:val="24"/>
        </w:rPr>
        <w:t>：</w:t>
      </w:r>
      <w:r w:rsidRPr="00D83228">
        <w:rPr>
          <w:rFonts w:ascii="ＭＳ Ｐゴシック" w:eastAsia="ＭＳ Ｐゴシック" w:hAnsi="ＭＳ Ｐゴシック"/>
          <w:sz w:val="24"/>
          <w:szCs w:val="24"/>
        </w:rPr>
        <w:t>０８９７－６６－１１１</w:t>
      </w:r>
      <w:r>
        <w:rPr>
          <w:rFonts w:ascii="ＭＳ Ｐゴシック" w:eastAsia="ＭＳ Ｐゴシック" w:hAnsi="ＭＳ Ｐゴシック" w:hint="eastAsia"/>
          <w:sz w:val="24"/>
          <w:szCs w:val="24"/>
        </w:rPr>
        <w:t xml:space="preserve">１　　</w:t>
      </w:r>
      <w:r w:rsidRPr="00D83228">
        <w:rPr>
          <w:rFonts w:ascii="ＭＳ Ｐゴシック" w:eastAsia="ＭＳ Ｐゴシック" w:hAnsi="ＭＳ Ｐゴシック"/>
          <w:sz w:val="24"/>
          <w:szCs w:val="24"/>
        </w:rPr>
        <w:t>ＦＡＸ</w:t>
      </w:r>
      <w:r w:rsidRPr="00D83228">
        <w:rPr>
          <w:rFonts w:ascii="ＭＳ Ｐゴシック" w:eastAsia="ＭＳ Ｐゴシック" w:hAnsi="ＭＳ Ｐゴシック" w:hint="eastAsia"/>
          <w:sz w:val="24"/>
          <w:szCs w:val="24"/>
        </w:rPr>
        <w:t>：</w:t>
      </w:r>
      <w:r w:rsidRPr="00D83228">
        <w:rPr>
          <w:rFonts w:ascii="ＭＳ Ｐゴシック" w:eastAsia="ＭＳ Ｐゴシック" w:hAnsi="ＭＳ Ｐゴシック"/>
          <w:sz w:val="24"/>
          <w:szCs w:val="24"/>
        </w:rPr>
        <w:t>０８９７－６６－１１１２</w:t>
      </w:r>
      <w:r>
        <w:rPr>
          <w:rFonts w:ascii="ＭＳ Ｐゴシック" w:eastAsia="ＭＳ Ｐゴシック" w:hAnsi="ＭＳ Ｐゴシック" w:hint="eastAsia"/>
          <w:sz w:val="24"/>
          <w:szCs w:val="24"/>
        </w:rPr>
        <w:t xml:space="preserve">　</w:t>
      </w:r>
      <w:r w:rsidRPr="00D83228">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e-mail</w:t>
      </w:r>
      <w:r w:rsidRPr="00D83228">
        <w:rPr>
          <w:rFonts w:ascii="ＭＳ Ｐゴシック" w:eastAsia="ＭＳ Ｐゴシック" w:hAnsi="ＭＳ Ｐゴシック"/>
          <w:sz w:val="24"/>
          <w:szCs w:val="24"/>
        </w:rPr>
        <w:t>：</w:t>
      </w:r>
      <w:hyperlink r:id="rId13" w:history="1">
        <w:r w:rsidR="0021707E" w:rsidRPr="001E0F06">
          <w:rPr>
            <w:rStyle w:val="a7"/>
            <w:rFonts w:ascii="ＭＳ Ｐゴシック" w:eastAsia="ＭＳ Ｐゴシック" w:hAnsi="ＭＳ Ｐゴシック"/>
            <w:sz w:val="24"/>
            <w:szCs w:val="24"/>
          </w:rPr>
          <w:t>tech2</w:t>
        </w:r>
        <w:r w:rsidR="0021707E" w:rsidRPr="001E0F06">
          <w:rPr>
            <w:rStyle w:val="a7"/>
            <w:rFonts w:ascii="ＭＳ Ｐゴシック" w:eastAsia="ＭＳ Ｐゴシック" w:hAnsi="ＭＳ Ｐゴシック" w:hint="eastAsia"/>
            <w:sz w:val="24"/>
            <w:szCs w:val="24"/>
          </w:rPr>
          <w:t>@ticc-ehime.or</w:t>
        </w:r>
        <w:r w:rsidR="0021707E" w:rsidRPr="001E0F06">
          <w:rPr>
            <w:rStyle w:val="a7"/>
            <w:rFonts w:ascii="ＭＳ Ｐゴシック" w:eastAsia="ＭＳ Ｐゴシック" w:hAnsi="ＭＳ Ｐゴシック"/>
            <w:sz w:val="24"/>
            <w:szCs w:val="24"/>
          </w:rPr>
          <w:t>.</w:t>
        </w:r>
        <w:r w:rsidR="0021707E" w:rsidRPr="001E0F06">
          <w:rPr>
            <w:rStyle w:val="a7"/>
            <w:rFonts w:ascii="ＭＳ Ｐゴシック" w:eastAsia="ＭＳ Ｐゴシック" w:hAnsi="ＭＳ Ｐゴシック" w:hint="eastAsia"/>
            <w:sz w:val="24"/>
            <w:szCs w:val="24"/>
          </w:rPr>
          <w:t>jp</w:t>
        </w:r>
      </w:hyperlink>
    </w:p>
    <w:p w14:paraId="79960847" w14:textId="0354ED0F" w:rsidR="0021707E" w:rsidRDefault="00340BA3" w:rsidP="007862DD">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4E86E193" w14:textId="77777777" w:rsidR="00261D6A" w:rsidRDefault="003815AD" w:rsidP="007862DD">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＜申し込み方法＞</w:t>
      </w:r>
      <w:r w:rsidR="00340BA3">
        <w:rPr>
          <w:rFonts w:ascii="ＭＳ Ｐゴシック" w:eastAsia="ＭＳ Ｐゴシック" w:hAnsi="ＭＳ Ｐゴシック" w:hint="eastAsia"/>
          <w:sz w:val="24"/>
          <w:szCs w:val="24"/>
        </w:rPr>
        <w:t xml:space="preserve">　下記、必要事項を記載の上、メールまたはＦＡＸにて、申込みください。</w:t>
      </w:r>
    </w:p>
    <w:p w14:paraId="6807220A" w14:textId="582CECD7" w:rsidR="00340BA3" w:rsidRDefault="00261D6A" w:rsidP="00261D6A">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各部ごとに申し込みすることもできます。</w:t>
      </w:r>
    </w:p>
    <w:p w14:paraId="0F7F96A9" w14:textId="77777777" w:rsidR="003815AD" w:rsidRPr="0021707E" w:rsidRDefault="003815AD" w:rsidP="007862DD">
      <w:pPr>
        <w:jc w:val="left"/>
        <w:rPr>
          <w:rFonts w:ascii="ＭＳ Ｐゴシック" w:eastAsia="ＭＳ Ｐゴシック" w:hAnsi="ＭＳ Ｐゴシック"/>
          <w:sz w:val="24"/>
          <w:szCs w:val="24"/>
        </w:rPr>
      </w:pPr>
    </w:p>
    <w:tbl>
      <w:tblPr>
        <w:tblpPr w:leftFromText="142" w:rightFromText="142" w:vertAnchor="text" w:horzAnchor="margin" w:tblpY="23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707"/>
        <w:gridCol w:w="1417"/>
        <w:gridCol w:w="1276"/>
        <w:gridCol w:w="283"/>
      </w:tblGrid>
      <w:tr w:rsidR="007862DD" w:rsidRPr="00D37184" w14:paraId="24DB27FA" w14:textId="77777777" w:rsidTr="007862DD">
        <w:trPr>
          <w:trHeight w:val="416"/>
        </w:trPr>
        <w:tc>
          <w:tcPr>
            <w:tcW w:w="9634" w:type="dxa"/>
            <w:gridSpan w:val="5"/>
            <w:shd w:val="clear" w:color="auto" w:fill="BFBFBF"/>
            <w:vAlign w:val="center"/>
          </w:tcPr>
          <w:p w14:paraId="0BC8791E" w14:textId="6D2DD158" w:rsidR="007862DD" w:rsidRPr="00526F90" w:rsidRDefault="007862DD" w:rsidP="007862DD">
            <w:pPr>
              <w:spacing w:line="0" w:lineRule="atLeast"/>
              <w:jc w:val="center"/>
              <w:rPr>
                <w:rFonts w:ascii="HG丸ｺﾞｼｯｸM-PRO" w:eastAsia="HG丸ｺﾞｼｯｸM-PRO" w:hAnsi="ＭＳ Ｐゴシック"/>
                <w:sz w:val="48"/>
                <w:szCs w:val="48"/>
              </w:rPr>
            </w:pPr>
            <w:r w:rsidRPr="008777BE">
              <w:rPr>
                <w:rFonts w:ascii="HG丸ｺﾞｼｯｸM-PRO" w:eastAsia="HG丸ｺﾞｼｯｸM-PRO" w:hAnsi="ＭＳ Ｐゴシック" w:hint="eastAsia"/>
                <w:sz w:val="32"/>
                <w:szCs w:val="32"/>
              </w:rPr>
              <w:t xml:space="preserve">　　　　申　込　書 </w:t>
            </w:r>
            <w:r w:rsidRPr="00DD7208">
              <w:rPr>
                <w:rFonts w:ascii="HG丸ｺﾞｼｯｸM-PRO" w:eastAsia="HG丸ｺﾞｼｯｸM-PRO" w:hAnsi="ＭＳ Ｐゴシック" w:hint="eastAsia"/>
                <w:sz w:val="24"/>
                <w:szCs w:val="24"/>
              </w:rPr>
              <w:t>（</w:t>
            </w:r>
            <w:r w:rsidRPr="00DD7208">
              <w:rPr>
                <w:rFonts w:ascii="HG丸ｺﾞｼｯｸM-PRO" w:eastAsia="HG丸ｺﾞｼｯｸM-PRO" w:hAnsi="ＭＳ Ｐゴシック" w:hint="eastAsia"/>
                <w:sz w:val="24"/>
                <w:szCs w:val="24"/>
                <w:u w:val="single"/>
              </w:rPr>
              <w:t>申込締切：</w:t>
            </w:r>
            <w:r>
              <w:rPr>
                <w:rFonts w:ascii="HG丸ｺﾞｼｯｸM-PRO" w:eastAsia="HG丸ｺﾞｼｯｸM-PRO" w:hAnsi="ＭＳ Ｐゴシック" w:hint="eastAsia"/>
                <w:sz w:val="24"/>
                <w:szCs w:val="24"/>
                <w:u w:val="single"/>
              </w:rPr>
              <w:t>３/</w:t>
            </w:r>
            <w:r w:rsidR="00D7623D">
              <w:rPr>
                <w:rFonts w:ascii="HG丸ｺﾞｼｯｸM-PRO" w:eastAsia="HG丸ｺﾞｼｯｸM-PRO" w:hAnsi="ＭＳ Ｐゴシック" w:hint="eastAsia"/>
                <w:sz w:val="24"/>
                <w:szCs w:val="24"/>
                <w:u w:val="single"/>
              </w:rPr>
              <w:t>１</w:t>
            </w:r>
            <w:r w:rsidR="00EB56B3">
              <w:rPr>
                <w:rFonts w:ascii="HG丸ｺﾞｼｯｸM-PRO" w:eastAsia="HG丸ｺﾞｼｯｸM-PRO" w:hAnsi="ＭＳ Ｐゴシック" w:hint="eastAsia"/>
                <w:sz w:val="24"/>
                <w:szCs w:val="24"/>
                <w:u w:val="single"/>
              </w:rPr>
              <w:t>０</w:t>
            </w:r>
            <w:r>
              <w:rPr>
                <w:rFonts w:ascii="HG丸ｺﾞｼｯｸM-PRO" w:eastAsia="HG丸ｺﾞｼｯｸM-PRO" w:hAnsi="ＭＳ Ｐゴシック" w:hint="eastAsia"/>
                <w:sz w:val="24"/>
                <w:szCs w:val="24"/>
                <w:u w:val="single"/>
              </w:rPr>
              <w:t>まで</w:t>
            </w:r>
            <w:r w:rsidRPr="00DD7208">
              <w:rPr>
                <w:rFonts w:ascii="HG丸ｺﾞｼｯｸM-PRO" w:eastAsia="HG丸ｺﾞｼｯｸM-PRO" w:hAnsi="ＭＳ Ｐゴシック"/>
                <w:sz w:val="24"/>
                <w:szCs w:val="24"/>
              </w:rPr>
              <w:t>）</w:t>
            </w:r>
          </w:p>
        </w:tc>
      </w:tr>
      <w:tr w:rsidR="00C1521C" w:rsidRPr="00D37184" w14:paraId="22BDE1DC" w14:textId="77777777" w:rsidTr="00EB56B3">
        <w:trPr>
          <w:trHeight w:val="680"/>
        </w:trPr>
        <w:tc>
          <w:tcPr>
            <w:tcW w:w="1951" w:type="dxa"/>
            <w:vMerge w:val="restart"/>
            <w:vAlign w:val="center"/>
          </w:tcPr>
          <w:p w14:paraId="06995E84" w14:textId="77777777" w:rsidR="00C1521C" w:rsidRPr="00F02589" w:rsidRDefault="00C1521C" w:rsidP="007862DD">
            <w:pPr>
              <w:jc w:val="center"/>
              <w:rPr>
                <w:rFonts w:ascii="HG丸ｺﾞｼｯｸM-PRO" w:eastAsia="HG丸ｺﾞｼｯｸM-PRO" w:hAnsi="ＭＳ ゴシック"/>
                <w:sz w:val="28"/>
                <w:szCs w:val="28"/>
              </w:rPr>
            </w:pPr>
            <w:r w:rsidRPr="00F02589">
              <w:rPr>
                <w:rFonts w:ascii="HG丸ｺﾞｼｯｸM-PRO" w:eastAsia="HG丸ｺﾞｼｯｸM-PRO" w:hAnsi="ＭＳ ゴシック" w:hint="eastAsia"/>
                <w:sz w:val="28"/>
                <w:szCs w:val="28"/>
              </w:rPr>
              <w:t>ご出席者</w:t>
            </w:r>
          </w:p>
        </w:tc>
        <w:tc>
          <w:tcPr>
            <w:tcW w:w="4707" w:type="dxa"/>
            <w:tcBorders>
              <w:bottom w:val="dashed" w:sz="4" w:space="0" w:color="auto"/>
            </w:tcBorders>
          </w:tcPr>
          <w:p w14:paraId="44CBA660" w14:textId="77777777" w:rsidR="00C1521C" w:rsidRPr="00741829" w:rsidRDefault="00C1521C" w:rsidP="007862DD">
            <w:pPr>
              <w:rPr>
                <w:rFonts w:ascii="HG丸ｺﾞｼｯｸM-PRO" w:eastAsia="HG丸ｺﾞｼｯｸM-PRO" w:hAnsi="ＭＳ ゴシック"/>
                <w:sz w:val="16"/>
                <w:szCs w:val="16"/>
              </w:rPr>
            </w:pPr>
            <w:r w:rsidRPr="00741829">
              <w:rPr>
                <w:rFonts w:ascii="HG丸ｺﾞｼｯｸM-PRO" w:eastAsia="HG丸ｺﾞｼｯｸM-PRO" w:hAnsi="ＭＳ ゴシック" w:hint="eastAsia"/>
                <w:sz w:val="16"/>
                <w:szCs w:val="16"/>
              </w:rPr>
              <w:t>（</w:t>
            </w:r>
            <w:r w:rsidRPr="00741829">
              <w:rPr>
                <w:rFonts w:ascii="HG丸ｺﾞｼｯｸM-PRO" w:eastAsia="HG丸ｺﾞｼｯｸM-PRO" w:hAnsi="ＭＳ ゴシック"/>
                <w:sz w:val="16"/>
                <w:szCs w:val="16"/>
              </w:rPr>
              <w:t>お名前）</w:t>
            </w:r>
          </w:p>
        </w:tc>
        <w:tc>
          <w:tcPr>
            <w:tcW w:w="1417" w:type="dxa"/>
            <w:tcBorders>
              <w:bottom w:val="dashed" w:sz="4" w:space="0" w:color="auto"/>
            </w:tcBorders>
            <w:vAlign w:val="center"/>
          </w:tcPr>
          <w:p w14:paraId="53BA8219" w14:textId="77777777" w:rsidR="00C1521C" w:rsidRPr="005A0BE6" w:rsidRDefault="00C1521C" w:rsidP="00C1521C">
            <w:pPr>
              <w:spacing w:line="0" w:lineRule="atLeast"/>
              <w:jc w:val="center"/>
              <w:rPr>
                <w:rFonts w:ascii="HG丸ｺﾞｼｯｸM-PRO" w:eastAsia="HG丸ｺﾞｼｯｸM-PRO"/>
                <w:sz w:val="16"/>
                <w:szCs w:val="16"/>
              </w:rPr>
            </w:pPr>
            <w:r w:rsidRPr="005A0BE6">
              <w:rPr>
                <w:rFonts w:ascii="HG丸ｺﾞｼｯｸM-PRO" w:eastAsia="HG丸ｺﾞｼｯｸM-PRO" w:hint="eastAsia"/>
                <w:sz w:val="16"/>
                <w:szCs w:val="16"/>
              </w:rPr>
              <w:t>第１部</w:t>
            </w:r>
          </w:p>
        </w:tc>
        <w:tc>
          <w:tcPr>
            <w:tcW w:w="1276" w:type="dxa"/>
            <w:tcBorders>
              <w:bottom w:val="dashed" w:sz="4" w:space="0" w:color="auto"/>
            </w:tcBorders>
            <w:vAlign w:val="center"/>
          </w:tcPr>
          <w:p w14:paraId="351DCF07" w14:textId="77777777" w:rsidR="00C1521C" w:rsidRPr="005A0BE6" w:rsidRDefault="00C1521C" w:rsidP="00C1521C">
            <w:pPr>
              <w:spacing w:line="0" w:lineRule="atLeast"/>
              <w:jc w:val="center"/>
              <w:rPr>
                <w:rFonts w:ascii="HG丸ｺﾞｼｯｸM-PRO" w:eastAsia="HG丸ｺﾞｼｯｸM-PRO"/>
                <w:sz w:val="16"/>
                <w:szCs w:val="16"/>
              </w:rPr>
            </w:pPr>
            <w:r w:rsidRPr="005A0BE6">
              <w:rPr>
                <w:rFonts w:ascii="HG丸ｺﾞｼｯｸM-PRO" w:eastAsia="HG丸ｺﾞｼｯｸM-PRO" w:hint="eastAsia"/>
                <w:sz w:val="16"/>
                <w:szCs w:val="16"/>
              </w:rPr>
              <w:t>第２部</w:t>
            </w:r>
          </w:p>
        </w:tc>
        <w:tc>
          <w:tcPr>
            <w:tcW w:w="283" w:type="dxa"/>
            <w:tcBorders>
              <w:bottom w:val="dashed" w:sz="4" w:space="0" w:color="auto"/>
            </w:tcBorders>
            <w:vAlign w:val="center"/>
          </w:tcPr>
          <w:p w14:paraId="539C0021" w14:textId="11C510BC" w:rsidR="00C1521C" w:rsidRPr="005A0BE6" w:rsidRDefault="00C1521C" w:rsidP="00C1521C">
            <w:pPr>
              <w:spacing w:line="0" w:lineRule="atLeast"/>
              <w:jc w:val="center"/>
              <w:rPr>
                <w:rFonts w:ascii="HG丸ｺﾞｼｯｸM-PRO" w:eastAsia="HG丸ｺﾞｼｯｸM-PRO"/>
                <w:sz w:val="16"/>
                <w:szCs w:val="16"/>
              </w:rPr>
            </w:pPr>
          </w:p>
        </w:tc>
      </w:tr>
      <w:tr w:rsidR="00C1521C" w:rsidRPr="00D37184" w14:paraId="74F0DD5B" w14:textId="77777777" w:rsidTr="00EB56B3">
        <w:trPr>
          <w:trHeight w:val="680"/>
        </w:trPr>
        <w:tc>
          <w:tcPr>
            <w:tcW w:w="1951" w:type="dxa"/>
            <w:vMerge/>
            <w:vAlign w:val="center"/>
          </w:tcPr>
          <w:p w14:paraId="698E6FAA" w14:textId="77777777" w:rsidR="00C1521C" w:rsidRPr="00F02589" w:rsidRDefault="00C1521C" w:rsidP="007862DD">
            <w:pPr>
              <w:jc w:val="center"/>
              <w:rPr>
                <w:rFonts w:ascii="HG丸ｺﾞｼｯｸM-PRO" w:eastAsia="HG丸ｺﾞｼｯｸM-PRO" w:hAnsi="ＭＳ ゴシック"/>
                <w:sz w:val="28"/>
                <w:szCs w:val="28"/>
              </w:rPr>
            </w:pPr>
          </w:p>
        </w:tc>
        <w:tc>
          <w:tcPr>
            <w:tcW w:w="4707" w:type="dxa"/>
            <w:tcBorders>
              <w:top w:val="dashed" w:sz="4" w:space="0" w:color="auto"/>
              <w:bottom w:val="single" w:sz="4" w:space="0" w:color="auto"/>
            </w:tcBorders>
          </w:tcPr>
          <w:p w14:paraId="185EB62F" w14:textId="77777777" w:rsidR="00C1521C" w:rsidRPr="00741829" w:rsidRDefault="00C1521C" w:rsidP="007862DD">
            <w:pPr>
              <w:rPr>
                <w:rFonts w:ascii="HG丸ｺﾞｼｯｸM-PRO" w:eastAsia="HG丸ｺﾞｼｯｸM-PRO" w:hAnsi="ＭＳ ゴシック"/>
                <w:sz w:val="16"/>
                <w:szCs w:val="16"/>
              </w:rPr>
            </w:pPr>
            <w:r w:rsidRPr="00741829">
              <w:rPr>
                <w:rFonts w:ascii="HG丸ｺﾞｼｯｸM-PRO" w:eastAsia="HG丸ｺﾞｼｯｸM-PRO" w:hAnsi="ＭＳ ゴシック" w:hint="eastAsia"/>
                <w:sz w:val="16"/>
                <w:szCs w:val="16"/>
              </w:rPr>
              <w:t>（所属・役職）</w:t>
            </w:r>
          </w:p>
        </w:tc>
        <w:tc>
          <w:tcPr>
            <w:tcW w:w="1417" w:type="dxa"/>
            <w:tcBorders>
              <w:top w:val="dashed" w:sz="4" w:space="0" w:color="auto"/>
              <w:bottom w:val="single" w:sz="4" w:space="0" w:color="auto"/>
            </w:tcBorders>
            <w:vAlign w:val="center"/>
          </w:tcPr>
          <w:p w14:paraId="047FF25C" w14:textId="77777777" w:rsidR="00C1521C" w:rsidRPr="00C1521C" w:rsidRDefault="00C1521C" w:rsidP="00C1521C">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c>
          <w:tcPr>
            <w:tcW w:w="1276" w:type="dxa"/>
            <w:tcBorders>
              <w:top w:val="dashed" w:sz="4" w:space="0" w:color="auto"/>
              <w:bottom w:val="single" w:sz="4" w:space="0" w:color="auto"/>
            </w:tcBorders>
            <w:vAlign w:val="center"/>
          </w:tcPr>
          <w:p w14:paraId="3B815943" w14:textId="77777777" w:rsidR="00C1521C" w:rsidRPr="00C1521C" w:rsidRDefault="00C1521C" w:rsidP="00C1521C">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c>
          <w:tcPr>
            <w:tcW w:w="283" w:type="dxa"/>
            <w:tcBorders>
              <w:top w:val="dashed" w:sz="4" w:space="0" w:color="auto"/>
              <w:bottom w:val="single" w:sz="4" w:space="0" w:color="auto"/>
            </w:tcBorders>
            <w:vAlign w:val="center"/>
          </w:tcPr>
          <w:p w14:paraId="6C4A2EC3" w14:textId="501FC833" w:rsidR="00C1521C" w:rsidRPr="00C1521C" w:rsidRDefault="00C1521C" w:rsidP="00C1521C">
            <w:pPr>
              <w:jc w:val="center"/>
              <w:rPr>
                <w:rFonts w:ascii="HG丸ｺﾞｼｯｸM-PRO" w:eastAsia="HG丸ｺﾞｼｯｸM-PRO" w:hAnsi="ＭＳ ゴシック"/>
                <w:sz w:val="20"/>
                <w:szCs w:val="20"/>
              </w:rPr>
            </w:pPr>
          </w:p>
        </w:tc>
      </w:tr>
      <w:tr w:rsidR="000A4B12" w:rsidRPr="00D37184" w14:paraId="02BD19EE" w14:textId="77777777" w:rsidTr="00EB56B3">
        <w:trPr>
          <w:trHeight w:val="680"/>
        </w:trPr>
        <w:tc>
          <w:tcPr>
            <w:tcW w:w="1951" w:type="dxa"/>
            <w:vMerge w:val="restart"/>
            <w:vAlign w:val="center"/>
          </w:tcPr>
          <w:p w14:paraId="5768E943" w14:textId="77777777" w:rsidR="000A4B12" w:rsidRPr="00F02589" w:rsidRDefault="000A4B12" w:rsidP="000A4B12">
            <w:pPr>
              <w:jc w:val="center"/>
              <w:rPr>
                <w:rFonts w:ascii="HG丸ｺﾞｼｯｸM-PRO" w:eastAsia="HG丸ｺﾞｼｯｸM-PRO" w:hAnsi="ＭＳ ゴシック"/>
                <w:sz w:val="28"/>
                <w:szCs w:val="28"/>
              </w:rPr>
            </w:pPr>
            <w:r w:rsidRPr="00F02589">
              <w:rPr>
                <w:rFonts w:ascii="HG丸ｺﾞｼｯｸM-PRO" w:eastAsia="HG丸ｺﾞｼｯｸM-PRO" w:hAnsi="ＭＳ ゴシック" w:hint="eastAsia"/>
                <w:sz w:val="28"/>
                <w:szCs w:val="28"/>
              </w:rPr>
              <w:t>ご出席者</w:t>
            </w:r>
          </w:p>
        </w:tc>
        <w:tc>
          <w:tcPr>
            <w:tcW w:w="4707" w:type="dxa"/>
            <w:tcBorders>
              <w:bottom w:val="dashed" w:sz="4" w:space="0" w:color="auto"/>
            </w:tcBorders>
          </w:tcPr>
          <w:p w14:paraId="6EC99D42" w14:textId="77777777" w:rsidR="000A4B12" w:rsidRPr="00741829" w:rsidRDefault="000A4B12" w:rsidP="000A4B12">
            <w:pPr>
              <w:rPr>
                <w:rFonts w:ascii="HG丸ｺﾞｼｯｸM-PRO" w:eastAsia="HG丸ｺﾞｼｯｸM-PRO" w:hAnsi="ＭＳ ゴシック"/>
                <w:sz w:val="16"/>
                <w:szCs w:val="16"/>
              </w:rPr>
            </w:pPr>
            <w:r w:rsidRPr="00741829">
              <w:rPr>
                <w:rFonts w:ascii="HG丸ｺﾞｼｯｸM-PRO" w:eastAsia="HG丸ｺﾞｼｯｸM-PRO" w:hAnsi="ＭＳ ゴシック" w:hint="eastAsia"/>
                <w:sz w:val="16"/>
                <w:szCs w:val="16"/>
              </w:rPr>
              <w:t>（</w:t>
            </w:r>
            <w:r w:rsidRPr="00741829">
              <w:rPr>
                <w:rFonts w:ascii="HG丸ｺﾞｼｯｸM-PRO" w:eastAsia="HG丸ｺﾞｼｯｸM-PRO" w:hAnsi="ＭＳ ゴシック"/>
                <w:sz w:val="16"/>
                <w:szCs w:val="16"/>
              </w:rPr>
              <w:t>お名前）</w:t>
            </w:r>
          </w:p>
        </w:tc>
        <w:tc>
          <w:tcPr>
            <w:tcW w:w="1417" w:type="dxa"/>
            <w:tcBorders>
              <w:bottom w:val="dashed" w:sz="4" w:space="0" w:color="auto"/>
            </w:tcBorders>
            <w:vAlign w:val="center"/>
          </w:tcPr>
          <w:p w14:paraId="47A2D8B9" w14:textId="77777777" w:rsidR="000A4B12" w:rsidRPr="005A0BE6" w:rsidRDefault="000A4B12" w:rsidP="000A4B12">
            <w:pPr>
              <w:spacing w:line="0" w:lineRule="atLeast"/>
              <w:jc w:val="center"/>
              <w:rPr>
                <w:rFonts w:ascii="HG丸ｺﾞｼｯｸM-PRO" w:eastAsia="HG丸ｺﾞｼｯｸM-PRO"/>
                <w:sz w:val="16"/>
                <w:szCs w:val="16"/>
              </w:rPr>
            </w:pPr>
            <w:r w:rsidRPr="005A0BE6">
              <w:rPr>
                <w:rFonts w:ascii="HG丸ｺﾞｼｯｸM-PRO" w:eastAsia="HG丸ｺﾞｼｯｸM-PRO" w:hint="eastAsia"/>
                <w:sz w:val="16"/>
                <w:szCs w:val="16"/>
              </w:rPr>
              <w:t>第１部</w:t>
            </w:r>
          </w:p>
        </w:tc>
        <w:tc>
          <w:tcPr>
            <w:tcW w:w="1276" w:type="dxa"/>
            <w:tcBorders>
              <w:bottom w:val="dashed" w:sz="4" w:space="0" w:color="auto"/>
            </w:tcBorders>
            <w:vAlign w:val="center"/>
          </w:tcPr>
          <w:p w14:paraId="4D6112D7" w14:textId="77777777" w:rsidR="000A4B12" w:rsidRPr="005A0BE6" w:rsidRDefault="000A4B12" w:rsidP="000A4B12">
            <w:pPr>
              <w:spacing w:line="0" w:lineRule="atLeast"/>
              <w:jc w:val="center"/>
              <w:rPr>
                <w:rFonts w:ascii="HG丸ｺﾞｼｯｸM-PRO" w:eastAsia="HG丸ｺﾞｼｯｸM-PRO"/>
                <w:sz w:val="16"/>
                <w:szCs w:val="16"/>
              </w:rPr>
            </w:pPr>
            <w:r w:rsidRPr="005A0BE6">
              <w:rPr>
                <w:rFonts w:ascii="HG丸ｺﾞｼｯｸM-PRO" w:eastAsia="HG丸ｺﾞｼｯｸM-PRO" w:hint="eastAsia"/>
                <w:sz w:val="16"/>
                <w:szCs w:val="16"/>
              </w:rPr>
              <w:t>第２部</w:t>
            </w:r>
          </w:p>
        </w:tc>
        <w:tc>
          <w:tcPr>
            <w:tcW w:w="283" w:type="dxa"/>
            <w:tcBorders>
              <w:bottom w:val="dashed" w:sz="4" w:space="0" w:color="auto"/>
            </w:tcBorders>
            <w:vAlign w:val="center"/>
          </w:tcPr>
          <w:p w14:paraId="201C8F95" w14:textId="6E502670" w:rsidR="000A4B12" w:rsidRPr="005A0BE6" w:rsidRDefault="000A4B12" w:rsidP="000A4B12">
            <w:pPr>
              <w:spacing w:line="0" w:lineRule="atLeast"/>
              <w:jc w:val="center"/>
              <w:rPr>
                <w:rFonts w:ascii="HG丸ｺﾞｼｯｸM-PRO" w:eastAsia="HG丸ｺﾞｼｯｸM-PRO"/>
                <w:sz w:val="16"/>
                <w:szCs w:val="16"/>
              </w:rPr>
            </w:pPr>
          </w:p>
        </w:tc>
      </w:tr>
      <w:tr w:rsidR="000A4B12" w:rsidRPr="00D37184" w14:paraId="1ED26032" w14:textId="77777777" w:rsidTr="00EB56B3">
        <w:trPr>
          <w:trHeight w:val="680"/>
        </w:trPr>
        <w:tc>
          <w:tcPr>
            <w:tcW w:w="1951" w:type="dxa"/>
            <w:vMerge/>
            <w:vAlign w:val="center"/>
          </w:tcPr>
          <w:p w14:paraId="2B9867EC" w14:textId="77777777" w:rsidR="000A4B12" w:rsidRPr="00F02589" w:rsidRDefault="000A4B12" w:rsidP="000A4B12">
            <w:pPr>
              <w:jc w:val="center"/>
              <w:rPr>
                <w:rFonts w:ascii="HG丸ｺﾞｼｯｸM-PRO" w:eastAsia="HG丸ｺﾞｼｯｸM-PRO" w:hAnsi="ＭＳ ゴシック"/>
                <w:sz w:val="28"/>
                <w:szCs w:val="28"/>
              </w:rPr>
            </w:pPr>
          </w:p>
        </w:tc>
        <w:tc>
          <w:tcPr>
            <w:tcW w:w="4707" w:type="dxa"/>
            <w:tcBorders>
              <w:top w:val="dashed" w:sz="4" w:space="0" w:color="auto"/>
            </w:tcBorders>
          </w:tcPr>
          <w:p w14:paraId="10D7A5E0" w14:textId="77777777" w:rsidR="000A4B12" w:rsidRPr="00741829" w:rsidRDefault="000A4B12" w:rsidP="000A4B12">
            <w:pPr>
              <w:rPr>
                <w:rFonts w:ascii="HG丸ｺﾞｼｯｸM-PRO" w:eastAsia="HG丸ｺﾞｼｯｸM-PRO" w:hAnsi="ＭＳ ゴシック"/>
                <w:sz w:val="16"/>
                <w:szCs w:val="16"/>
              </w:rPr>
            </w:pPr>
            <w:r w:rsidRPr="00741829">
              <w:rPr>
                <w:rFonts w:ascii="HG丸ｺﾞｼｯｸM-PRO" w:eastAsia="HG丸ｺﾞｼｯｸM-PRO" w:hAnsi="ＭＳ ゴシック" w:hint="eastAsia"/>
                <w:sz w:val="16"/>
                <w:szCs w:val="16"/>
              </w:rPr>
              <w:t>（所属・役職）</w:t>
            </w:r>
          </w:p>
        </w:tc>
        <w:tc>
          <w:tcPr>
            <w:tcW w:w="1417" w:type="dxa"/>
            <w:tcBorders>
              <w:top w:val="dashed" w:sz="4" w:space="0" w:color="auto"/>
            </w:tcBorders>
            <w:vAlign w:val="center"/>
          </w:tcPr>
          <w:p w14:paraId="3C034463" w14:textId="77777777" w:rsidR="000A4B12" w:rsidRPr="00C1521C" w:rsidRDefault="000A4B12" w:rsidP="000A4B12">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c>
          <w:tcPr>
            <w:tcW w:w="1276" w:type="dxa"/>
            <w:tcBorders>
              <w:top w:val="dashed" w:sz="4" w:space="0" w:color="auto"/>
            </w:tcBorders>
            <w:vAlign w:val="center"/>
          </w:tcPr>
          <w:p w14:paraId="646364C7" w14:textId="77777777" w:rsidR="000A4B12" w:rsidRPr="00C1521C" w:rsidRDefault="000A4B12" w:rsidP="000A4B12">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c>
          <w:tcPr>
            <w:tcW w:w="283" w:type="dxa"/>
            <w:tcBorders>
              <w:top w:val="dashed" w:sz="4" w:space="0" w:color="auto"/>
            </w:tcBorders>
            <w:vAlign w:val="center"/>
          </w:tcPr>
          <w:p w14:paraId="541E05D3" w14:textId="13DF95B2" w:rsidR="000A4B12" w:rsidRPr="00C1521C" w:rsidRDefault="000A4B12" w:rsidP="000A4B12">
            <w:pPr>
              <w:jc w:val="center"/>
              <w:rPr>
                <w:rFonts w:ascii="HG丸ｺﾞｼｯｸM-PRO" w:eastAsia="HG丸ｺﾞｼｯｸM-PRO" w:hAnsi="ＭＳ ゴシック"/>
                <w:sz w:val="20"/>
                <w:szCs w:val="20"/>
              </w:rPr>
            </w:pPr>
          </w:p>
        </w:tc>
      </w:tr>
      <w:tr w:rsidR="00340BA3" w:rsidRPr="00D37184" w14:paraId="62E7F382" w14:textId="77777777" w:rsidTr="00EB56B3">
        <w:trPr>
          <w:trHeight w:val="680"/>
        </w:trPr>
        <w:tc>
          <w:tcPr>
            <w:tcW w:w="1951" w:type="dxa"/>
            <w:vMerge w:val="restart"/>
            <w:vAlign w:val="center"/>
          </w:tcPr>
          <w:p w14:paraId="237B2D73" w14:textId="3806A070" w:rsidR="00340BA3" w:rsidRPr="00F02589" w:rsidRDefault="00340BA3" w:rsidP="00340BA3">
            <w:pPr>
              <w:jc w:val="center"/>
              <w:rPr>
                <w:rFonts w:ascii="HG丸ｺﾞｼｯｸM-PRO" w:eastAsia="HG丸ｺﾞｼｯｸM-PRO" w:hAnsi="ＭＳ ゴシック"/>
                <w:sz w:val="28"/>
                <w:szCs w:val="28"/>
              </w:rPr>
            </w:pPr>
            <w:r w:rsidRPr="00F02589">
              <w:rPr>
                <w:rFonts w:ascii="HG丸ｺﾞｼｯｸM-PRO" w:eastAsia="HG丸ｺﾞｼｯｸM-PRO" w:hAnsi="ＭＳ ゴシック" w:hint="eastAsia"/>
                <w:sz w:val="28"/>
                <w:szCs w:val="28"/>
              </w:rPr>
              <w:t>ご出席者</w:t>
            </w:r>
          </w:p>
        </w:tc>
        <w:tc>
          <w:tcPr>
            <w:tcW w:w="4707" w:type="dxa"/>
            <w:tcBorders>
              <w:bottom w:val="dashed" w:sz="4" w:space="0" w:color="auto"/>
            </w:tcBorders>
          </w:tcPr>
          <w:p w14:paraId="478B5FB5" w14:textId="7145CB24" w:rsidR="00340BA3" w:rsidRPr="00741829" w:rsidRDefault="00340BA3" w:rsidP="00340BA3">
            <w:pPr>
              <w:rPr>
                <w:rFonts w:ascii="HG丸ｺﾞｼｯｸM-PRO" w:eastAsia="HG丸ｺﾞｼｯｸM-PRO" w:hAnsi="ＭＳ ゴシック"/>
                <w:sz w:val="16"/>
                <w:szCs w:val="16"/>
              </w:rPr>
            </w:pPr>
            <w:r w:rsidRPr="00741829">
              <w:rPr>
                <w:rFonts w:ascii="HG丸ｺﾞｼｯｸM-PRO" w:eastAsia="HG丸ｺﾞｼｯｸM-PRO" w:hAnsi="ＭＳ ゴシック" w:hint="eastAsia"/>
                <w:sz w:val="16"/>
                <w:szCs w:val="16"/>
              </w:rPr>
              <w:t>（</w:t>
            </w:r>
            <w:r w:rsidRPr="00741829">
              <w:rPr>
                <w:rFonts w:ascii="HG丸ｺﾞｼｯｸM-PRO" w:eastAsia="HG丸ｺﾞｼｯｸM-PRO" w:hAnsi="ＭＳ ゴシック"/>
                <w:sz w:val="16"/>
                <w:szCs w:val="16"/>
              </w:rPr>
              <w:t>お名前）</w:t>
            </w:r>
          </w:p>
        </w:tc>
        <w:tc>
          <w:tcPr>
            <w:tcW w:w="1417" w:type="dxa"/>
            <w:tcBorders>
              <w:bottom w:val="dashed" w:sz="4" w:space="0" w:color="auto"/>
            </w:tcBorders>
            <w:vAlign w:val="center"/>
          </w:tcPr>
          <w:p w14:paraId="48E385CF" w14:textId="1D8F17D8" w:rsidR="00340BA3" w:rsidRPr="00C1521C" w:rsidRDefault="00340BA3" w:rsidP="00340BA3">
            <w:pPr>
              <w:jc w:val="center"/>
              <w:rPr>
                <w:rFonts w:ascii="HG丸ｺﾞｼｯｸM-PRO" w:eastAsia="HG丸ｺﾞｼｯｸM-PRO" w:hAnsi="ＭＳ ゴシック"/>
                <w:sz w:val="20"/>
                <w:szCs w:val="20"/>
              </w:rPr>
            </w:pPr>
            <w:r w:rsidRPr="005A0BE6">
              <w:rPr>
                <w:rFonts w:ascii="HG丸ｺﾞｼｯｸM-PRO" w:eastAsia="HG丸ｺﾞｼｯｸM-PRO" w:hint="eastAsia"/>
                <w:sz w:val="16"/>
                <w:szCs w:val="16"/>
              </w:rPr>
              <w:t>第１部</w:t>
            </w:r>
          </w:p>
        </w:tc>
        <w:tc>
          <w:tcPr>
            <w:tcW w:w="1276" w:type="dxa"/>
            <w:tcBorders>
              <w:bottom w:val="dashed" w:sz="4" w:space="0" w:color="auto"/>
            </w:tcBorders>
            <w:vAlign w:val="center"/>
          </w:tcPr>
          <w:p w14:paraId="5B9134FB" w14:textId="15928560" w:rsidR="00340BA3" w:rsidRPr="00C1521C" w:rsidRDefault="00340BA3" w:rsidP="00340BA3">
            <w:pPr>
              <w:jc w:val="center"/>
              <w:rPr>
                <w:rFonts w:ascii="HG丸ｺﾞｼｯｸM-PRO" w:eastAsia="HG丸ｺﾞｼｯｸM-PRO" w:hAnsi="ＭＳ ゴシック"/>
                <w:sz w:val="20"/>
                <w:szCs w:val="20"/>
              </w:rPr>
            </w:pPr>
            <w:r w:rsidRPr="005A0BE6">
              <w:rPr>
                <w:rFonts w:ascii="HG丸ｺﾞｼｯｸM-PRO" w:eastAsia="HG丸ｺﾞｼｯｸM-PRO" w:hint="eastAsia"/>
                <w:sz w:val="16"/>
                <w:szCs w:val="16"/>
              </w:rPr>
              <w:t>第２部</w:t>
            </w:r>
          </w:p>
        </w:tc>
        <w:tc>
          <w:tcPr>
            <w:tcW w:w="283" w:type="dxa"/>
            <w:tcBorders>
              <w:bottom w:val="dashed" w:sz="4" w:space="0" w:color="auto"/>
            </w:tcBorders>
            <w:vAlign w:val="center"/>
          </w:tcPr>
          <w:p w14:paraId="6CAA78C4" w14:textId="037E7CA6" w:rsidR="00340BA3" w:rsidRPr="00C1521C" w:rsidRDefault="00340BA3" w:rsidP="00340BA3">
            <w:pPr>
              <w:jc w:val="center"/>
              <w:rPr>
                <w:rFonts w:ascii="HG丸ｺﾞｼｯｸM-PRO" w:eastAsia="HG丸ｺﾞｼｯｸM-PRO" w:hAnsi="ＭＳ ゴシック"/>
                <w:sz w:val="20"/>
                <w:szCs w:val="20"/>
              </w:rPr>
            </w:pPr>
          </w:p>
        </w:tc>
      </w:tr>
      <w:tr w:rsidR="00340BA3" w:rsidRPr="00D37184" w14:paraId="45C8CF7E" w14:textId="77777777" w:rsidTr="00EB56B3">
        <w:trPr>
          <w:trHeight w:val="680"/>
        </w:trPr>
        <w:tc>
          <w:tcPr>
            <w:tcW w:w="1951" w:type="dxa"/>
            <w:vMerge/>
            <w:vAlign w:val="center"/>
          </w:tcPr>
          <w:p w14:paraId="26FDD297" w14:textId="77777777" w:rsidR="00340BA3" w:rsidRPr="00F02589" w:rsidRDefault="00340BA3" w:rsidP="00340BA3">
            <w:pPr>
              <w:jc w:val="center"/>
              <w:rPr>
                <w:rFonts w:ascii="HG丸ｺﾞｼｯｸM-PRO" w:eastAsia="HG丸ｺﾞｼｯｸM-PRO" w:hAnsi="ＭＳ ゴシック"/>
                <w:sz w:val="28"/>
                <w:szCs w:val="28"/>
              </w:rPr>
            </w:pPr>
          </w:p>
        </w:tc>
        <w:tc>
          <w:tcPr>
            <w:tcW w:w="4707" w:type="dxa"/>
            <w:tcBorders>
              <w:top w:val="dashed" w:sz="4" w:space="0" w:color="auto"/>
            </w:tcBorders>
          </w:tcPr>
          <w:p w14:paraId="7284C537" w14:textId="5073993D" w:rsidR="00340BA3" w:rsidRPr="00741829" w:rsidRDefault="00340BA3" w:rsidP="00340BA3">
            <w:pPr>
              <w:rPr>
                <w:rFonts w:ascii="HG丸ｺﾞｼｯｸM-PRO" w:eastAsia="HG丸ｺﾞｼｯｸM-PRO" w:hAnsi="ＭＳ ゴシック"/>
                <w:sz w:val="16"/>
                <w:szCs w:val="16"/>
              </w:rPr>
            </w:pPr>
            <w:r w:rsidRPr="00741829">
              <w:rPr>
                <w:rFonts w:ascii="HG丸ｺﾞｼｯｸM-PRO" w:eastAsia="HG丸ｺﾞｼｯｸM-PRO" w:hAnsi="ＭＳ ゴシック" w:hint="eastAsia"/>
                <w:sz w:val="16"/>
                <w:szCs w:val="16"/>
              </w:rPr>
              <w:t>（所属・役職）</w:t>
            </w:r>
          </w:p>
        </w:tc>
        <w:tc>
          <w:tcPr>
            <w:tcW w:w="1417" w:type="dxa"/>
            <w:tcBorders>
              <w:top w:val="dashed" w:sz="4" w:space="0" w:color="auto"/>
            </w:tcBorders>
            <w:vAlign w:val="center"/>
          </w:tcPr>
          <w:p w14:paraId="6A8ED16E" w14:textId="7DCA8E6D" w:rsidR="00340BA3" w:rsidRPr="00C1521C" w:rsidRDefault="00340BA3" w:rsidP="00340BA3">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c>
          <w:tcPr>
            <w:tcW w:w="1276" w:type="dxa"/>
            <w:tcBorders>
              <w:top w:val="dashed" w:sz="4" w:space="0" w:color="auto"/>
            </w:tcBorders>
            <w:vAlign w:val="center"/>
          </w:tcPr>
          <w:p w14:paraId="04054BF2" w14:textId="5EC6E08F" w:rsidR="00340BA3" w:rsidRPr="00C1521C" w:rsidRDefault="00340BA3" w:rsidP="00340BA3">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c>
          <w:tcPr>
            <w:tcW w:w="283" w:type="dxa"/>
            <w:tcBorders>
              <w:top w:val="dashed" w:sz="4" w:space="0" w:color="auto"/>
            </w:tcBorders>
            <w:vAlign w:val="center"/>
          </w:tcPr>
          <w:p w14:paraId="5A3F345E" w14:textId="26809B83" w:rsidR="00340BA3" w:rsidRPr="00C1521C" w:rsidRDefault="00340BA3" w:rsidP="00340BA3">
            <w:pPr>
              <w:jc w:val="center"/>
              <w:rPr>
                <w:rFonts w:ascii="HG丸ｺﾞｼｯｸM-PRO" w:eastAsia="HG丸ｺﾞｼｯｸM-PRO" w:hAnsi="ＭＳ ゴシック"/>
                <w:sz w:val="20"/>
                <w:szCs w:val="20"/>
              </w:rPr>
            </w:pPr>
          </w:p>
        </w:tc>
      </w:tr>
      <w:tr w:rsidR="007862DD" w:rsidRPr="00D37184" w14:paraId="1BE00880" w14:textId="77777777" w:rsidTr="00A96DD0">
        <w:trPr>
          <w:trHeight w:val="680"/>
        </w:trPr>
        <w:tc>
          <w:tcPr>
            <w:tcW w:w="1951" w:type="dxa"/>
            <w:vAlign w:val="center"/>
          </w:tcPr>
          <w:p w14:paraId="07C13143" w14:textId="77777777" w:rsidR="007862DD" w:rsidRPr="007862DD" w:rsidRDefault="007862DD" w:rsidP="007862DD">
            <w:pPr>
              <w:jc w:val="center"/>
              <w:rPr>
                <w:rFonts w:ascii="HG丸ｺﾞｼｯｸM-PRO" w:eastAsia="HG丸ｺﾞｼｯｸM-PRO" w:hAnsi="ＭＳ ゴシック"/>
                <w:sz w:val="24"/>
                <w:szCs w:val="24"/>
              </w:rPr>
            </w:pPr>
            <w:r w:rsidRPr="007862DD">
              <w:rPr>
                <w:rFonts w:ascii="HG丸ｺﾞｼｯｸM-PRO" w:eastAsia="HG丸ｺﾞｼｯｸM-PRO" w:hAnsi="ＭＳ ゴシック" w:hint="eastAsia"/>
                <w:sz w:val="24"/>
                <w:szCs w:val="24"/>
              </w:rPr>
              <w:t>会社名</w:t>
            </w:r>
          </w:p>
        </w:tc>
        <w:tc>
          <w:tcPr>
            <w:tcW w:w="7683" w:type="dxa"/>
            <w:gridSpan w:val="4"/>
          </w:tcPr>
          <w:p w14:paraId="198B9BAD" w14:textId="77777777" w:rsidR="007862DD" w:rsidRPr="007862DD" w:rsidRDefault="007862DD" w:rsidP="007862DD">
            <w:pPr>
              <w:jc w:val="left"/>
              <w:rPr>
                <w:rFonts w:ascii="HG丸ｺﾞｼｯｸM-PRO" w:eastAsia="HG丸ｺﾞｼｯｸM-PRO" w:hAnsi="ＭＳ ゴシック"/>
                <w:sz w:val="24"/>
                <w:szCs w:val="24"/>
              </w:rPr>
            </w:pPr>
          </w:p>
        </w:tc>
      </w:tr>
      <w:tr w:rsidR="007862DD" w:rsidRPr="00D37184" w14:paraId="4E18046D" w14:textId="77777777" w:rsidTr="00A96DD0">
        <w:trPr>
          <w:trHeight w:val="680"/>
        </w:trPr>
        <w:tc>
          <w:tcPr>
            <w:tcW w:w="1951" w:type="dxa"/>
            <w:vAlign w:val="center"/>
          </w:tcPr>
          <w:p w14:paraId="7CB2E95E" w14:textId="77777777" w:rsidR="007862DD" w:rsidRPr="007862DD" w:rsidRDefault="007862DD" w:rsidP="007862DD">
            <w:pPr>
              <w:jc w:val="center"/>
              <w:rPr>
                <w:rFonts w:ascii="HG丸ｺﾞｼｯｸM-PRO" w:eastAsia="HG丸ｺﾞｼｯｸM-PRO" w:hAnsi="ＭＳ ゴシック"/>
                <w:sz w:val="24"/>
                <w:szCs w:val="24"/>
              </w:rPr>
            </w:pPr>
            <w:r w:rsidRPr="007862DD">
              <w:rPr>
                <w:rFonts w:ascii="HG丸ｺﾞｼｯｸM-PRO" w:eastAsia="HG丸ｺﾞｼｯｸM-PRO" w:hAnsi="ＭＳ ゴシック" w:hint="eastAsia"/>
                <w:sz w:val="24"/>
                <w:szCs w:val="24"/>
              </w:rPr>
              <w:t>所在地</w:t>
            </w:r>
          </w:p>
        </w:tc>
        <w:tc>
          <w:tcPr>
            <w:tcW w:w="7683" w:type="dxa"/>
            <w:gridSpan w:val="4"/>
          </w:tcPr>
          <w:p w14:paraId="76AFB74D" w14:textId="77777777" w:rsidR="007862DD" w:rsidRPr="007862DD" w:rsidRDefault="007862DD" w:rsidP="007862DD">
            <w:pPr>
              <w:jc w:val="left"/>
              <w:rPr>
                <w:rFonts w:ascii="HG丸ｺﾞｼｯｸM-PRO" w:eastAsia="HG丸ｺﾞｼｯｸM-PRO" w:hAnsi="ＭＳ ゴシック"/>
                <w:sz w:val="24"/>
                <w:szCs w:val="24"/>
              </w:rPr>
            </w:pPr>
          </w:p>
        </w:tc>
      </w:tr>
      <w:tr w:rsidR="007862DD" w:rsidRPr="00D37184" w14:paraId="412989F3" w14:textId="77777777" w:rsidTr="00EB56B3">
        <w:trPr>
          <w:trHeight w:val="680"/>
        </w:trPr>
        <w:tc>
          <w:tcPr>
            <w:tcW w:w="1951" w:type="dxa"/>
            <w:vAlign w:val="center"/>
          </w:tcPr>
          <w:p w14:paraId="0A6EA264" w14:textId="77777777" w:rsidR="007862DD" w:rsidRPr="00F02589" w:rsidRDefault="007862DD" w:rsidP="007862DD">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ご連絡先</w:t>
            </w:r>
            <w:r w:rsidRPr="00F02589">
              <w:rPr>
                <w:rFonts w:ascii="HG丸ｺﾞｼｯｸM-PRO" w:eastAsia="HG丸ｺﾞｼｯｸM-PRO" w:hint="eastAsia"/>
                <w:sz w:val="28"/>
                <w:szCs w:val="28"/>
              </w:rPr>
              <w:t xml:space="preserve">         </w:t>
            </w:r>
          </w:p>
        </w:tc>
        <w:tc>
          <w:tcPr>
            <w:tcW w:w="4707" w:type="dxa"/>
            <w:vAlign w:val="center"/>
          </w:tcPr>
          <w:p w14:paraId="5158932B" w14:textId="77777777" w:rsidR="007862DD" w:rsidRPr="007862DD" w:rsidRDefault="007862DD" w:rsidP="007862DD">
            <w:pPr>
              <w:spacing w:line="0" w:lineRule="atLeast"/>
              <w:rPr>
                <w:rFonts w:ascii="HG丸ｺﾞｼｯｸM-PRO" w:eastAsia="HG丸ｺﾞｼｯｸM-PRO"/>
                <w:sz w:val="16"/>
                <w:szCs w:val="16"/>
              </w:rPr>
            </w:pPr>
            <w:r w:rsidRPr="007862DD">
              <w:rPr>
                <w:rFonts w:ascii="HG丸ｺﾞｼｯｸM-PRO" w:eastAsia="HG丸ｺﾞｼｯｸM-PRO" w:hint="eastAsia"/>
                <w:sz w:val="16"/>
                <w:szCs w:val="16"/>
              </w:rPr>
              <w:t>(TEL)</w:t>
            </w:r>
          </w:p>
        </w:tc>
        <w:tc>
          <w:tcPr>
            <w:tcW w:w="2976" w:type="dxa"/>
            <w:gridSpan w:val="3"/>
            <w:vAlign w:val="center"/>
          </w:tcPr>
          <w:p w14:paraId="4E12C557" w14:textId="77777777" w:rsidR="007862DD" w:rsidRPr="007862DD" w:rsidRDefault="007862DD" w:rsidP="007862DD">
            <w:pPr>
              <w:spacing w:line="0" w:lineRule="atLeast"/>
              <w:rPr>
                <w:rFonts w:ascii="HG丸ｺﾞｼｯｸM-PRO" w:eastAsia="HG丸ｺﾞｼｯｸM-PRO"/>
                <w:sz w:val="16"/>
                <w:szCs w:val="16"/>
              </w:rPr>
            </w:pPr>
            <w:r w:rsidRPr="007862DD">
              <w:rPr>
                <w:rFonts w:ascii="HG丸ｺﾞｼｯｸM-PRO" w:eastAsia="HG丸ｺﾞｼｯｸM-PRO" w:hint="eastAsia"/>
                <w:sz w:val="16"/>
                <w:szCs w:val="16"/>
              </w:rPr>
              <w:t>(</w:t>
            </w:r>
            <w:r w:rsidR="002F7EA1">
              <w:rPr>
                <w:rFonts w:ascii="HG丸ｺﾞｼｯｸM-PRO" w:eastAsia="HG丸ｺﾞｼｯｸM-PRO"/>
                <w:sz w:val="16"/>
                <w:szCs w:val="16"/>
              </w:rPr>
              <w:t>e</w:t>
            </w:r>
            <w:r w:rsidRPr="007862DD">
              <w:rPr>
                <w:rFonts w:ascii="HG丸ｺﾞｼｯｸM-PRO" w:eastAsia="HG丸ｺﾞｼｯｸM-PRO"/>
                <w:sz w:val="16"/>
                <w:szCs w:val="16"/>
              </w:rPr>
              <w:t>-mail)</w:t>
            </w:r>
          </w:p>
        </w:tc>
      </w:tr>
    </w:tbl>
    <w:p w14:paraId="719E05F7" w14:textId="77777777" w:rsidR="002326D9" w:rsidRPr="002326D9" w:rsidRDefault="00322C35" w:rsidP="002326D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個人情報につきましては適切に管理し、本件</w:t>
      </w:r>
      <w:r w:rsidR="002326D9" w:rsidRPr="002326D9">
        <w:rPr>
          <w:rFonts w:ascii="ＭＳ Ｐゴシック" w:eastAsia="ＭＳ Ｐゴシック" w:hAnsi="ＭＳ Ｐゴシック" w:hint="eastAsia"/>
          <w:sz w:val="16"/>
          <w:szCs w:val="16"/>
        </w:rPr>
        <w:t>でのみ使用します。</w:t>
      </w:r>
    </w:p>
    <w:sectPr w:rsidR="002326D9" w:rsidRPr="002326D9" w:rsidSect="00E90759">
      <w:pgSz w:w="11906" w:h="16838" w:code="9"/>
      <w:pgMar w:top="680" w:right="1134" w:bottom="680" w:left="1134" w:header="567" w:footer="567"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47DE1" w14:textId="77777777" w:rsidR="00325DBA" w:rsidRDefault="00325DBA" w:rsidP="00E939D4">
      <w:r>
        <w:separator/>
      </w:r>
    </w:p>
  </w:endnote>
  <w:endnote w:type="continuationSeparator" w:id="0">
    <w:p w14:paraId="1C10C4F8" w14:textId="77777777" w:rsidR="00325DBA" w:rsidRDefault="00325DBA" w:rsidP="00E9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1CE32" w14:textId="77777777" w:rsidR="00325DBA" w:rsidRDefault="00325DBA" w:rsidP="00E939D4">
      <w:r>
        <w:separator/>
      </w:r>
    </w:p>
  </w:footnote>
  <w:footnote w:type="continuationSeparator" w:id="0">
    <w:p w14:paraId="39DE0B52" w14:textId="77777777" w:rsidR="00325DBA" w:rsidRDefault="00325DBA" w:rsidP="00E9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6C8B"/>
    <w:multiLevelType w:val="hybridMultilevel"/>
    <w:tmpl w:val="101AF922"/>
    <w:lvl w:ilvl="0" w:tplc="5D4E079A">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1DAC050A"/>
    <w:multiLevelType w:val="hybridMultilevel"/>
    <w:tmpl w:val="F9945C60"/>
    <w:lvl w:ilvl="0" w:tplc="4BFC69D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80E5E54"/>
    <w:multiLevelType w:val="hybridMultilevel"/>
    <w:tmpl w:val="1C449DC2"/>
    <w:lvl w:ilvl="0" w:tplc="50FA115C">
      <w:start w:val="1"/>
      <w:numFmt w:val="decimalEnclosedCircle"/>
      <w:lvlText w:val="%1"/>
      <w:lvlJc w:val="left"/>
      <w:pPr>
        <w:ind w:left="6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13737"/>
    <w:multiLevelType w:val="hybridMultilevel"/>
    <w:tmpl w:val="F3C4320C"/>
    <w:lvl w:ilvl="0" w:tplc="50FA115C">
      <w:start w:val="1"/>
      <w:numFmt w:val="decimalEnclosedCircle"/>
      <w:lvlText w:val="%1"/>
      <w:lvlJc w:val="left"/>
      <w:pPr>
        <w:ind w:left="100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50830577"/>
    <w:multiLevelType w:val="hybridMultilevel"/>
    <w:tmpl w:val="BB8C91FA"/>
    <w:lvl w:ilvl="0" w:tplc="5E02CDB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5" w15:restartNumberingAfterBreak="0">
    <w:nsid w:val="665D413A"/>
    <w:multiLevelType w:val="hybridMultilevel"/>
    <w:tmpl w:val="3C1A43FC"/>
    <w:lvl w:ilvl="0" w:tplc="50FA115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76782BD2"/>
    <w:multiLevelType w:val="hybridMultilevel"/>
    <w:tmpl w:val="3A80BC5C"/>
    <w:lvl w:ilvl="0" w:tplc="E3D63C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A735085"/>
    <w:multiLevelType w:val="hybridMultilevel"/>
    <w:tmpl w:val="92043908"/>
    <w:lvl w:ilvl="0" w:tplc="4770FF3E">
      <w:start w:val="1"/>
      <w:numFmt w:val="decimalEnclosedCircle"/>
      <w:lvlText w:val="%1"/>
      <w:lvlJc w:val="left"/>
      <w:pPr>
        <w:ind w:left="680" w:hanging="360"/>
      </w:pPr>
      <w:rPr>
        <w:rFonts w:hAnsi="ＭＳ 明朝" w:cs="ＭＳ 明朝"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abstractNumId w:val="4"/>
  </w:num>
  <w:num w:numId="2">
    <w:abstractNumId w:val="7"/>
  </w:num>
  <w:num w:numId="3">
    <w:abstractNumId w:val="6"/>
  </w:num>
  <w:num w:numId="4">
    <w:abstractNumId w:val="1"/>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D4"/>
    <w:rsid w:val="000027C7"/>
    <w:rsid w:val="00017DFE"/>
    <w:rsid w:val="00020AFC"/>
    <w:rsid w:val="0002663F"/>
    <w:rsid w:val="00032DDF"/>
    <w:rsid w:val="00034C45"/>
    <w:rsid w:val="00040C57"/>
    <w:rsid w:val="000420C3"/>
    <w:rsid w:val="000422B6"/>
    <w:rsid w:val="00042B49"/>
    <w:rsid w:val="000502FD"/>
    <w:rsid w:val="00057FA8"/>
    <w:rsid w:val="00082D48"/>
    <w:rsid w:val="000877F2"/>
    <w:rsid w:val="000A4B12"/>
    <w:rsid w:val="000A60B8"/>
    <w:rsid w:val="000B7849"/>
    <w:rsid w:val="000D1809"/>
    <w:rsid w:val="000D1B88"/>
    <w:rsid w:val="000E51DE"/>
    <w:rsid w:val="000F5EC3"/>
    <w:rsid w:val="00106317"/>
    <w:rsid w:val="001064B2"/>
    <w:rsid w:val="001069CE"/>
    <w:rsid w:val="00113F8A"/>
    <w:rsid w:val="0012384B"/>
    <w:rsid w:val="001252C2"/>
    <w:rsid w:val="00127939"/>
    <w:rsid w:val="001323C5"/>
    <w:rsid w:val="001535DE"/>
    <w:rsid w:val="00164BBF"/>
    <w:rsid w:val="00173137"/>
    <w:rsid w:val="00180545"/>
    <w:rsid w:val="00196DE8"/>
    <w:rsid w:val="001A2F88"/>
    <w:rsid w:val="001A6606"/>
    <w:rsid w:val="001B2E1C"/>
    <w:rsid w:val="001B4BF7"/>
    <w:rsid w:val="001C13CA"/>
    <w:rsid w:val="001E0639"/>
    <w:rsid w:val="001E3837"/>
    <w:rsid w:val="001F5A0E"/>
    <w:rsid w:val="0021707E"/>
    <w:rsid w:val="0022239D"/>
    <w:rsid w:val="002326D9"/>
    <w:rsid w:val="00242564"/>
    <w:rsid w:val="0025135F"/>
    <w:rsid w:val="0025620C"/>
    <w:rsid w:val="00261D6A"/>
    <w:rsid w:val="00271CFA"/>
    <w:rsid w:val="00277526"/>
    <w:rsid w:val="00283DBB"/>
    <w:rsid w:val="002846C2"/>
    <w:rsid w:val="002C4D97"/>
    <w:rsid w:val="002D4663"/>
    <w:rsid w:val="002F7EA1"/>
    <w:rsid w:val="003105C1"/>
    <w:rsid w:val="00322C35"/>
    <w:rsid w:val="00325DBA"/>
    <w:rsid w:val="00330593"/>
    <w:rsid w:val="003409D0"/>
    <w:rsid w:val="00340BA3"/>
    <w:rsid w:val="0034734A"/>
    <w:rsid w:val="003548AF"/>
    <w:rsid w:val="0036606A"/>
    <w:rsid w:val="00370201"/>
    <w:rsid w:val="00373798"/>
    <w:rsid w:val="00376D9A"/>
    <w:rsid w:val="003815AD"/>
    <w:rsid w:val="003819DE"/>
    <w:rsid w:val="00385482"/>
    <w:rsid w:val="003A05B8"/>
    <w:rsid w:val="003A774A"/>
    <w:rsid w:val="003B46B7"/>
    <w:rsid w:val="003B69B7"/>
    <w:rsid w:val="003E569F"/>
    <w:rsid w:val="003F3BDF"/>
    <w:rsid w:val="003F615F"/>
    <w:rsid w:val="00402890"/>
    <w:rsid w:val="004241CB"/>
    <w:rsid w:val="004356C4"/>
    <w:rsid w:val="00445049"/>
    <w:rsid w:val="0044613C"/>
    <w:rsid w:val="00446294"/>
    <w:rsid w:val="00452145"/>
    <w:rsid w:val="00465F2A"/>
    <w:rsid w:val="00472DB5"/>
    <w:rsid w:val="004757E3"/>
    <w:rsid w:val="004807E7"/>
    <w:rsid w:val="00481E82"/>
    <w:rsid w:val="00490FA9"/>
    <w:rsid w:val="00491531"/>
    <w:rsid w:val="00496E97"/>
    <w:rsid w:val="004A09F8"/>
    <w:rsid w:val="004A216D"/>
    <w:rsid w:val="004C34D9"/>
    <w:rsid w:val="004E2C7A"/>
    <w:rsid w:val="004F34C1"/>
    <w:rsid w:val="004F55FB"/>
    <w:rsid w:val="004F5D17"/>
    <w:rsid w:val="00511BA4"/>
    <w:rsid w:val="00526F90"/>
    <w:rsid w:val="005326E0"/>
    <w:rsid w:val="00532FF3"/>
    <w:rsid w:val="00555AA1"/>
    <w:rsid w:val="00566D94"/>
    <w:rsid w:val="00573EB4"/>
    <w:rsid w:val="0058387D"/>
    <w:rsid w:val="00595313"/>
    <w:rsid w:val="005A0BE6"/>
    <w:rsid w:val="005C4AA0"/>
    <w:rsid w:val="005C7720"/>
    <w:rsid w:val="005D76DC"/>
    <w:rsid w:val="00600E58"/>
    <w:rsid w:val="006079F2"/>
    <w:rsid w:val="00616231"/>
    <w:rsid w:val="00642165"/>
    <w:rsid w:val="00643CD5"/>
    <w:rsid w:val="00647396"/>
    <w:rsid w:val="00660618"/>
    <w:rsid w:val="00660664"/>
    <w:rsid w:val="00677941"/>
    <w:rsid w:val="006C5DD2"/>
    <w:rsid w:val="006C7CDE"/>
    <w:rsid w:val="006D622B"/>
    <w:rsid w:val="007017F1"/>
    <w:rsid w:val="00711581"/>
    <w:rsid w:val="007153E5"/>
    <w:rsid w:val="007230B4"/>
    <w:rsid w:val="007248A8"/>
    <w:rsid w:val="007273E9"/>
    <w:rsid w:val="007278FC"/>
    <w:rsid w:val="00733F07"/>
    <w:rsid w:val="00736F61"/>
    <w:rsid w:val="00741829"/>
    <w:rsid w:val="00751DFE"/>
    <w:rsid w:val="00756072"/>
    <w:rsid w:val="0076490C"/>
    <w:rsid w:val="00772842"/>
    <w:rsid w:val="00772D1A"/>
    <w:rsid w:val="00773049"/>
    <w:rsid w:val="00784EED"/>
    <w:rsid w:val="007862DD"/>
    <w:rsid w:val="007A173D"/>
    <w:rsid w:val="007D2FAA"/>
    <w:rsid w:val="007E75C4"/>
    <w:rsid w:val="007F0D88"/>
    <w:rsid w:val="007F2F3B"/>
    <w:rsid w:val="008179DB"/>
    <w:rsid w:val="00821561"/>
    <w:rsid w:val="0082588D"/>
    <w:rsid w:val="0082620C"/>
    <w:rsid w:val="00827FEF"/>
    <w:rsid w:val="008357EF"/>
    <w:rsid w:val="00836EBD"/>
    <w:rsid w:val="00862126"/>
    <w:rsid w:val="00862BDC"/>
    <w:rsid w:val="00873ACF"/>
    <w:rsid w:val="008777BE"/>
    <w:rsid w:val="0089514A"/>
    <w:rsid w:val="008B144E"/>
    <w:rsid w:val="008B16F0"/>
    <w:rsid w:val="008B1868"/>
    <w:rsid w:val="008B68F0"/>
    <w:rsid w:val="008E6227"/>
    <w:rsid w:val="00907C7B"/>
    <w:rsid w:val="00911BCF"/>
    <w:rsid w:val="009373CC"/>
    <w:rsid w:val="0093775D"/>
    <w:rsid w:val="009525BF"/>
    <w:rsid w:val="00957D45"/>
    <w:rsid w:val="00974214"/>
    <w:rsid w:val="00984DC8"/>
    <w:rsid w:val="009867A1"/>
    <w:rsid w:val="009962A3"/>
    <w:rsid w:val="009A1773"/>
    <w:rsid w:val="009A3228"/>
    <w:rsid w:val="009C0E8C"/>
    <w:rsid w:val="009C4E75"/>
    <w:rsid w:val="009F5E67"/>
    <w:rsid w:val="00A013E4"/>
    <w:rsid w:val="00A30512"/>
    <w:rsid w:val="00A346A0"/>
    <w:rsid w:val="00A6724C"/>
    <w:rsid w:val="00A7047C"/>
    <w:rsid w:val="00A96DD0"/>
    <w:rsid w:val="00AA0E82"/>
    <w:rsid w:val="00AD1CE3"/>
    <w:rsid w:val="00AD543A"/>
    <w:rsid w:val="00AE1A29"/>
    <w:rsid w:val="00AF6793"/>
    <w:rsid w:val="00B100AA"/>
    <w:rsid w:val="00B23F67"/>
    <w:rsid w:val="00B60768"/>
    <w:rsid w:val="00B61D44"/>
    <w:rsid w:val="00B649A4"/>
    <w:rsid w:val="00B8461B"/>
    <w:rsid w:val="00B86005"/>
    <w:rsid w:val="00BE0B54"/>
    <w:rsid w:val="00BE0BA6"/>
    <w:rsid w:val="00BF5AC4"/>
    <w:rsid w:val="00C02C37"/>
    <w:rsid w:val="00C1254B"/>
    <w:rsid w:val="00C1521C"/>
    <w:rsid w:val="00C21DB9"/>
    <w:rsid w:val="00C518C2"/>
    <w:rsid w:val="00C52F2C"/>
    <w:rsid w:val="00C64CF6"/>
    <w:rsid w:val="00C73245"/>
    <w:rsid w:val="00C86815"/>
    <w:rsid w:val="00CA0766"/>
    <w:rsid w:val="00CA0935"/>
    <w:rsid w:val="00CA1ABB"/>
    <w:rsid w:val="00CB041A"/>
    <w:rsid w:val="00CC4212"/>
    <w:rsid w:val="00CD36C4"/>
    <w:rsid w:val="00CD36D8"/>
    <w:rsid w:val="00CE5A6F"/>
    <w:rsid w:val="00CF35D3"/>
    <w:rsid w:val="00CF449D"/>
    <w:rsid w:val="00D04DF2"/>
    <w:rsid w:val="00D06246"/>
    <w:rsid w:val="00D12E81"/>
    <w:rsid w:val="00D3399C"/>
    <w:rsid w:val="00D346DE"/>
    <w:rsid w:val="00D3482F"/>
    <w:rsid w:val="00D376A4"/>
    <w:rsid w:val="00D45BD7"/>
    <w:rsid w:val="00D66E0C"/>
    <w:rsid w:val="00D7623D"/>
    <w:rsid w:val="00D83228"/>
    <w:rsid w:val="00D9030D"/>
    <w:rsid w:val="00DA1C37"/>
    <w:rsid w:val="00DA46AB"/>
    <w:rsid w:val="00DA65A1"/>
    <w:rsid w:val="00DB572C"/>
    <w:rsid w:val="00DC49C0"/>
    <w:rsid w:val="00DC7291"/>
    <w:rsid w:val="00DD0303"/>
    <w:rsid w:val="00DD7208"/>
    <w:rsid w:val="00DD7EE9"/>
    <w:rsid w:val="00DE0BB6"/>
    <w:rsid w:val="00E16BA4"/>
    <w:rsid w:val="00E1727B"/>
    <w:rsid w:val="00E17363"/>
    <w:rsid w:val="00E26881"/>
    <w:rsid w:val="00E431E8"/>
    <w:rsid w:val="00E46673"/>
    <w:rsid w:val="00E51E6C"/>
    <w:rsid w:val="00E52A06"/>
    <w:rsid w:val="00E7525C"/>
    <w:rsid w:val="00E8060E"/>
    <w:rsid w:val="00E90759"/>
    <w:rsid w:val="00E9301B"/>
    <w:rsid w:val="00E939D4"/>
    <w:rsid w:val="00EA534E"/>
    <w:rsid w:val="00EB56B3"/>
    <w:rsid w:val="00ED452C"/>
    <w:rsid w:val="00EE4EC4"/>
    <w:rsid w:val="00EE6FDB"/>
    <w:rsid w:val="00F1333E"/>
    <w:rsid w:val="00F2054C"/>
    <w:rsid w:val="00F230A8"/>
    <w:rsid w:val="00F35595"/>
    <w:rsid w:val="00F5330E"/>
    <w:rsid w:val="00F54B9B"/>
    <w:rsid w:val="00F54C42"/>
    <w:rsid w:val="00F625E0"/>
    <w:rsid w:val="00F70E79"/>
    <w:rsid w:val="00F772DD"/>
    <w:rsid w:val="00F77873"/>
    <w:rsid w:val="00F8119E"/>
    <w:rsid w:val="00F84B28"/>
    <w:rsid w:val="00F87FE4"/>
    <w:rsid w:val="00F925E6"/>
    <w:rsid w:val="00F979CF"/>
    <w:rsid w:val="00FA1148"/>
    <w:rsid w:val="00FA1DEC"/>
    <w:rsid w:val="00FA3B87"/>
    <w:rsid w:val="00FB0F41"/>
    <w:rsid w:val="00FB7804"/>
    <w:rsid w:val="00FC0294"/>
    <w:rsid w:val="00FD3853"/>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440D792"/>
  <w15:docId w15:val="{430AD2D0-E223-472C-9017-B8056B2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9D4"/>
    <w:pPr>
      <w:tabs>
        <w:tab w:val="center" w:pos="4252"/>
        <w:tab w:val="right" w:pos="8504"/>
      </w:tabs>
      <w:snapToGrid w:val="0"/>
    </w:pPr>
  </w:style>
  <w:style w:type="character" w:customStyle="1" w:styleId="a4">
    <w:name w:val="ヘッダー (文字)"/>
    <w:basedOn w:val="a0"/>
    <w:link w:val="a3"/>
    <w:uiPriority w:val="99"/>
    <w:rsid w:val="00E939D4"/>
  </w:style>
  <w:style w:type="paragraph" w:styleId="a5">
    <w:name w:val="footer"/>
    <w:basedOn w:val="a"/>
    <w:link w:val="a6"/>
    <w:uiPriority w:val="99"/>
    <w:unhideWhenUsed/>
    <w:rsid w:val="00E939D4"/>
    <w:pPr>
      <w:tabs>
        <w:tab w:val="center" w:pos="4252"/>
        <w:tab w:val="right" w:pos="8504"/>
      </w:tabs>
      <w:snapToGrid w:val="0"/>
    </w:pPr>
  </w:style>
  <w:style w:type="character" w:customStyle="1" w:styleId="a6">
    <w:name w:val="フッター (文字)"/>
    <w:basedOn w:val="a0"/>
    <w:link w:val="a5"/>
    <w:uiPriority w:val="99"/>
    <w:rsid w:val="00E939D4"/>
  </w:style>
  <w:style w:type="character" w:styleId="a7">
    <w:name w:val="Hyperlink"/>
    <w:rsid w:val="00D346DE"/>
    <w:rPr>
      <w:color w:val="0000FF"/>
      <w:u w:val="single"/>
    </w:rPr>
  </w:style>
  <w:style w:type="table" w:styleId="a8">
    <w:name w:val="Table Grid"/>
    <w:basedOn w:val="a1"/>
    <w:uiPriority w:val="59"/>
    <w:rsid w:val="00E1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144E"/>
    <w:pPr>
      <w:widowControl/>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873ACF"/>
    <w:pPr>
      <w:ind w:leftChars="400" w:left="840"/>
    </w:pPr>
  </w:style>
  <w:style w:type="paragraph" w:styleId="aa">
    <w:name w:val="Balloon Text"/>
    <w:basedOn w:val="a"/>
    <w:link w:val="ab"/>
    <w:uiPriority w:val="99"/>
    <w:semiHidden/>
    <w:unhideWhenUsed/>
    <w:rsid w:val="00984D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4DC8"/>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7862DD"/>
    <w:rPr>
      <w:color w:val="808080"/>
      <w:shd w:val="clear" w:color="auto" w:fill="E6E6E6"/>
    </w:rPr>
  </w:style>
  <w:style w:type="character" w:customStyle="1" w:styleId="2">
    <w:name w:val="未解決のメンション2"/>
    <w:basedOn w:val="a0"/>
    <w:uiPriority w:val="99"/>
    <w:semiHidden/>
    <w:unhideWhenUsed/>
    <w:rsid w:val="00217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8754">
      <w:bodyDiv w:val="1"/>
      <w:marLeft w:val="0"/>
      <w:marRight w:val="0"/>
      <w:marTop w:val="0"/>
      <w:marBottom w:val="0"/>
      <w:divBdr>
        <w:top w:val="none" w:sz="0" w:space="0" w:color="auto"/>
        <w:left w:val="none" w:sz="0" w:space="0" w:color="auto"/>
        <w:bottom w:val="none" w:sz="0" w:space="0" w:color="auto"/>
        <w:right w:val="none" w:sz="0" w:space="0" w:color="auto"/>
      </w:divBdr>
      <w:divsChild>
        <w:div w:id="1750692278">
          <w:marLeft w:val="0"/>
          <w:marRight w:val="0"/>
          <w:marTop w:val="0"/>
          <w:marBottom w:val="0"/>
          <w:divBdr>
            <w:top w:val="none" w:sz="0" w:space="0" w:color="auto"/>
            <w:left w:val="none" w:sz="0" w:space="0" w:color="auto"/>
            <w:bottom w:val="none" w:sz="0" w:space="0" w:color="auto"/>
            <w:right w:val="none" w:sz="0" w:space="0" w:color="auto"/>
          </w:divBdr>
          <w:divsChild>
            <w:div w:id="742072422">
              <w:marLeft w:val="0"/>
              <w:marRight w:val="0"/>
              <w:marTop w:val="0"/>
              <w:marBottom w:val="0"/>
              <w:divBdr>
                <w:top w:val="none" w:sz="0" w:space="0" w:color="auto"/>
                <w:left w:val="none" w:sz="0" w:space="0" w:color="auto"/>
                <w:bottom w:val="none" w:sz="0" w:space="0" w:color="auto"/>
                <w:right w:val="none" w:sz="0" w:space="0" w:color="auto"/>
              </w:divBdr>
              <w:divsChild>
                <w:div w:id="3834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4369">
      <w:bodyDiv w:val="1"/>
      <w:marLeft w:val="0"/>
      <w:marRight w:val="0"/>
      <w:marTop w:val="0"/>
      <w:marBottom w:val="0"/>
      <w:divBdr>
        <w:top w:val="none" w:sz="0" w:space="0" w:color="auto"/>
        <w:left w:val="none" w:sz="0" w:space="0" w:color="auto"/>
        <w:bottom w:val="none" w:sz="0" w:space="0" w:color="auto"/>
        <w:right w:val="none" w:sz="0" w:space="0" w:color="auto"/>
      </w:divBdr>
      <w:divsChild>
        <w:div w:id="127751592">
          <w:marLeft w:val="0"/>
          <w:marRight w:val="0"/>
          <w:marTop w:val="0"/>
          <w:marBottom w:val="0"/>
          <w:divBdr>
            <w:top w:val="none" w:sz="0" w:space="0" w:color="auto"/>
            <w:left w:val="none" w:sz="0" w:space="0" w:color="auto"/>
            <w:bottom w:val="none" w:sz="0" w:space="0" w:color="auto"/>
            <w:right w:val="none" w:sz="0" w:space="0" w:color="auto"/>
          </w:divBdr>
          <w:divsChild>
            <w:div w:id="1805997879">
              <w:marLeft w:val="0"/>
              <w:marRight w:val="0"/>
              <w:marTop w:val="0"/>
              <w:marBottom w:val="0"/>
              <w:divBdr>
                <w:top w:val="none" w:sz="0" w:space="0" w:color="auto"/>
                <w:left w:val="none" w:sz="0" w:space="0" w:color="auto"/>
                <w:bottom w:val="none" w:sz="0" w:space="0" w:color="auto"/>
                <w:right w:val="none" w:sz="0" w:space="0" w:color="auto"/>
              </w:divBdr>
              <w:divsChild>
                <w:div w:id="18603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2351">
      <w:bodyDiv w:val="1"/>
      <w:marLeft w:val="0"/>
      <w:marRight w:val="0"/>
      <w:marTop w:val="0"/>
      <w:marBottom w:val="0"/>
      <w:divBdr>
        <w:top w:val="none" w:sz="0" w:space="0" w:color="auto"/>
        <w:left w:val="none" w:sz="0" w:space="0" w:color="auto"/>
        <w:bottom w:val="none" w:sz="0" w:space="0" w:color="auto"/>
        <w:right w:val="none" w:sz="0" w:space="0" w:color="auto"/>
      </w:divBdr>
      <w:divsChild>
        <w:div w:id="1088698864">
          <w:marLeft w:val="0"/>
          <w:marRight w:val="0"/>
          <w:marTop w:val="0"/>
          <w:marBottom w:val="0"/>
          <w:divBdr>
            <w:top w:val="none" w:sz="0" w:space="0" w:color="auto"/>
            <w:left w:val="none" w:sz="0" w:space="0" w:color="auto"/>
            <w:bottom w:val="none" w:sz="0" w:space="0" w:color="auto"/>
            <w:right w:val="none" w:sz="0" w:space="0" w:color="auto"/>
          </w:divBdr>
          <w:divsChild>
            <w:div w:id="1837333578">
              <w:marLeft w:val="0"/>
              <w:marRight w:val="0"/>
              <w:marTop w:val="0"/>
              <w:marBottom w:val="0"/>
              <w:divBdr>
                <w:top w:val="none" w:sz="0" w:space="0" w:color="auto"/>
                <w:left w:val="none" w:sz="0" w:space="0" w:color="auto"/>
                <w:bottom w:val="none" w:sz="0" w:space="0" w:color="auto"/>
                <w:right w:val="none" w:sz="0" w:space="0" w:color="auto"/>
              </w:divBdr>
              <w:divsChild>
                <w:div w:id="685256019">
                  <w:marLeft w:val="0"/>
                  <w:marRight w:val="0"/>
                  <w:marTop w:val="0"/>
                  <w:marBottom w:val="0"/>
                  <w:divBdr>
                    <w:top w:val="single" w:sz="6" w:space="17" w:color="EBEBEB"/>
                    <w:left w:val="single" w:sz="6" w:space="14" w:color="EBEBEB"/>
                    <w:bottom w:val="single" w:sz="6" w:space="0" w:color="EBEBEB"/>
                    <w:right w:val="single" w:sz="6" w:space="14" w:color="EBEBEB"/>
                  </w:divBdr>
                  <w:divsChild>
                    <w:div w:id="108549127">
                      <w:marLeft w:val="0"/>
                      <w:marRight w:val="0"/>
                      <w:marTop w:val="0"/>
                      <w:marBottom w:val="0"/>
                      <w:divBdr>
                        <w:top w:val="none" w:sz="0" w:space="0" w:color="auto"/>
                        <w:left w:val="none" w:sz="0" w:space="0" w:color="auto"/>
                        <w:bottom w:val="none" w:sz="0" w:space="0" w:color="auto"/>
                        <w:right w:val="none" w:sz="0" w:space="0" w:color="auto"/>
                      </w:divBdr>
                      <w:divsChild>
                        <w:div w:id="2921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007593">
      <w:bodyDiv w:val="1"/>
      <w:marLeft w:val="0"/>
      <w:marRight w:val="0"/>
      <w:marTop w:val="0"/>
      <w:marBottom w:val="0"/>
      <w:divBdr>
        <w:top w:val="none" w:sz="0" w:space="0" w:color="auto"/>
        <w:left w:val="none" w:sz="0" w:space="0" w:color="auto"/>
        <w:bottom w:val="none" w:sz="0" w:space="0" w:color="auto"/>
        <w:right w:val="none" w:sz="0" w:space="0" w:color="auto"/>
      </w:divBdr>
    </w:div>
    <w:div w:id="1615986813">
      <w:bodyDiv w:val="1"/>
      <w:marLeft w:val="0"/>
      <w:marRight w:val="0"/>
      <w:marTop w:val="0"/>
      <w:marBottom w:val="0"/>
      <w:divBdr>
        <w:top w:val="none" w:sz="0" w:space="0" w:color="auto"/>
        <w:left w:val="none" w:sz="0" w:space="0" w:color="auto"/>
        <w:bottom w:val="none" w:sz="0" w:space="0" w:color="auto"/>
        <w:right w:val="none" w:sz="0" w:space="0" w:color="auto"/>
      </w:divBdr>
      <w:divsChild>
        <w:div w:id="1090348111">
          <w:marLeft w:val="0"/>
          <w:marRight w:val="0"/>
          <w:marTop w:val="0"/>
          <w:marBottom w:val="0"/>
          <w:divBdr>
            <w:top w:val="none" w:sz="0" w:space="0" w:color="auto"/>
            <w:left w:val="none" w:sz="0" w:space="0" w:color="auto"/>
            <w:bottom w:val="none" w:sz="0" w:space="0" w:color="auto"/>
            <w:right w:val="none" w:sz="0" w:space="0" w:color="auto"/>
          </w:divBdr>
          <w:divsChild>
            <w:div w:id="1718047972">
              <w:marLeft w:val="0"/>
              <w:marRight w:val="0"/>
              <w:marTop w:val="0"/>
              <w:marBottom w:val="0"/>
              <w:divBdr>
                <w:top w:val="none" w:sz="0" w:space="0" w:color="auto"/>
                <w:left w:val="none" w:sz="0" w:space="0" w:color="auto"/>
                <w:bottom w:val="none" w:sz="0" w:space="0" w:color="auto"/>
                <w:right w:val="none" w:sz="0" w:space="0" w:color="auto"/>
              </w:divBdr>
              <w:divsChild>
                <w:div w:id="19527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sChild>
        <w:div w:id="346180249">
          <w:marLeft w:val="0"/>
          <w:marRight w:val="0"/>
          <w:marTop w:val="0"/>
          <w:marBottom w:val="0"/>
          <w:divBdr>
            <w:top w:val="none" w:sz="0" w:space="0" w:color="auto"/>
            <w:left w:val="none" w:sz="0" w:space="0" w:color="auto"/>
            <w:bottom w:val="none" w:sz="0" w:space="0" w:color="auto"/>
            <w:right w:val="none" w:sz="0" w:space="0" w:color="auto"/>
          </w:divBdr>
          <w:divsChild>
            <w:div w:id="1169637608">
              <w:marLeft w:val="0"/>
              <w:marRight w:val="0"/>
              <w:marTop w:val="0"/>
              <w:marBottom w:val="0"/>
              <w:divBdr>
                <w:top w:val="none" w:sz="0" w:space="0" w:color="auto"/>
                <w:left w:val="none" w:sz="0" w:space="0" w:color="auto"/>
                <w:bottom w:val="none" w:sz="0" w:space="0" w:color="auto"/>
                <w:right w:val="none" w:sz="0" w:space="0" w:color="auto"/>
              </w:divBdr>
              <w:divsChild>
                <w:div w:id="527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18899">
      <w:bodyDiv w:val="1"/>
      <w:marLeft w:val="0"/>
      <w:marRight w:val="0"/>
      <w:marTop w:val="0"/>
      <w:marBottom w:val="0"/>
      <w:divBdr>
        <w:top w:val="none" w:sz="0" w:space="0" w:color="auto"/>
        <w:left w:val="none" w:sz="0" w:space="0" w:color="auto"/>
        <w:bottom w:val="none" w:sz="0" w:space="0" w:color="auto"/>
        <w:right w:val="none" w:sz="0" w:space="0" w:color="auto"/>
      </w:divBdr>
      <w:divsChild>
        <w:div w:id="589126098">
          <w:marLeft w:val="0"/>
          <w:marRight w:val="0"/>
          <w:marTop w:val="0"/>
          <w:marBottom w:val="0"/>
          <w:divBdr>
            <w:top w:val="none" w:sz="0" w:space="0" w:color="auto"/>
            <w:left w:val="none" w:sz="0" w:space="0" w:color="auto"/>
            <w:bottom w:val="none" w:sz="0" w:space="0" w:color="auto"/>
            <w:right w:val="none" w:sz="0" w:space="0" w:color="auto"/>
          </w:divBdr>
          <w:divsChild>
            <w:div w:id="610362379">
              <w:marLeft w:val="0"/>
              <w:marRight w:val="0"/>
              <w:marTop w:val="0"/>
              <w:marBottom w:val="0"/>
              <w:divBdr>
                <w:top w:val="none" w:sz="0" w:space="0" w:color="auto"/>
                <w:left w:val="none" w:sz="0" w:space="0" w:color="auto"/>
                <w:bottom w:val="none" w:sz="0" w:space="0" w:color="auto"/>
                <w:right w:val="none" w:sz="0" w:space="0" w:color="auto"/>
              </w:divBdr>
              <w:divsChild>
                <w:div w:id="5826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ch2@ticc-ehime.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ihama-meiste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ihama-meiste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B2F08-0ED5-4524-A9FC-0A6350BF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職員９</dc:creator>
  <cp:lastModifiedBy>矢葺 広和</cp:lastModifiedBy>
  <cp:revision>8</cp:revision>
  <cp:lastPrinted>2021-02-04T00:07:00Z</cp:lastPrinted>
  <dcterms:created xsi:type="dcterms:W3CDTF">2021-01-29T06:26:00Z</dcterms:created>
  <dcterms:modified xsi:type="dcterms:W3CDTF">2021-03-09T00:09:00Z</dcterms:modified>
</cp:coreProperties>
</file>