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B" w:rsidRDefault="002F52EF">
      <w:pPr>
        <w:rPr>
          <w:noProof/>
        </w:rPr>
      </w:pPr>
      <w:r>
        <w:rPr>
          <w:noProof/>
        </w:rPr>
        <mc:AlternateContent>
          <mc:Choice Requires="wps">
            <w:drawing>
              <wp:anchor distT="0" distB="0" distL="114300" distR="114300" simplePos="0" relativeHeight="251653120" behindDoc="0" locked="0" layoutInCell="1" allowOverlap="1" wp14:anchorId="006951AD" wp14:editId="636EF7BE">
                <wp:simplePos x="0" y="0"/>
                <wp:positionH relativeFrom="column">
                  <wp:posOffset>-104775</wp:posOffset>
                </wp:positionH>
                <wp:positionV relativeFrom="paragraph">
                  <wp:posOffset>-9525</wp:posOffset>
                </wp:positionV>
                <wp:extent cx="6848475"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48475" cy="466725"/>
                        </a:xfrm>
                        <a:prstGeom prst="rect">
                          <a:avLst/>
                        </a:prstGeom>
                        <a:noFill/>
                        <a:ln>
                          <a:noFill/>
                        </a:ln>
                        <a:effectLst/>
                      </wps:spPr>
                      <wps:txbx>
                        <w:txbxContent>
                          <w:p w:rsidR="00714A66" w:rsidRPr="00325DB1" w:rsidRDefault="00714A66" w:rsidP="004424DC">
                            <w:pPr>
                              <w:jc w:val="left"/>
                              <w:rPr>
                                <w:rFonts w:ascii="AR P丸ゴシック体E" w:eastAsia="AR P丸ゴシック体E" w:hAnsi="AR P丸ゴシック体E"/>
                                <w:color w:val="FF0000"/>
                                <w:sz w:val="44"/>
                                <w:szCs w:val="52"/>
                                <w14:textOutline w14:w="12700" w14:cap="flat" w14:cmpd="sng" w14:algn="ctr">
                                  <w14:solidFill>
                                    <w14:srgbClr w14:val="0070C0"/>
                                  </w14:solidFill>
                                  <w14:prstDash w14:val="solid"/>
                                  <w14:round/>
                                </w14:textOutline>
                              </w:rPr>
                            </w:pPr>
                            <w:r w:rsidRPr="00325DB1">
                              <w:rPr>
                                <w:rFonts w:ascii="AR P丸ゴシック体E" w:eastAsia="AR P丸ゴシック体E" w:hAnsi="AR P丸ゴシック体E" w:hint="eastAsia"/>
                                <w:color w:val="FF0000"/>
                                <w:sz w:val="44"/>
                                <w:szCs w:val="52"/>
                                <w14:textOutline w14:w="12700" w14:cap="flat" w14:cmpd="sng" w14:algn="ctr">
                                  <w14:solidFill>
                                    <w14:srgbClr w14:val="0070C0"/>
                                  </w14:solidFill>
                                  <w14:prstDash w14:val="solid"/>
                                  <w14:round/>
                                </w14:textOutline>
                              </w:rPr>
                              <w:t>ＩＴの基礎知識・高度な情報ｾｷｭﾘﾃｨをフルサポート</w:t>
                            </w:r>
                          </w:p>
                          <w:p w:rsidR="00714A66" w:rsidRPr="00325DB1" w:rsidRDefault="00714A66" w:rsidP="00537567">
                            <w:pPr>
                              <w:jc w:val="center"/>
                              <w:rPr>
                                <w:rFonts w:ascii="AR P丸ゴシック体E" w:eastAsia="AR P丸ゴシック体E" w:hAnsi="AR P丸ゴシック体E"/>
                                <w:color w:val="FF0000"/>
                                <w:sz w:val="44"/>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25pt;margin-top:-.75pt;width:539.2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" filled="f" stroked="f">
                <v:textbox inset="5.85pt,.7pt,5.85pt,.7pt">
                  <w:txbxContent>
                    <w:p w:rsidR="00714A66" w:rsidRPr="00325DB1" w:rsidRDefault="00714A66" w:rsidP="004424DC">
                      <w:pPr>
                        <w:jc w:val="left"/>
                        <w:rPr>
                          <w:rFonts w:ascii="AR P丸ゴシック体E" w:eastAsia="AR P丸ゴシック体E" w:hAnsi="AR P丸ゴシック体E"/>
                          <w:color w:val="FF0000"/>
                          <w:sz w:val="44"/>
                          <w:szCs w:val="52"/>
                          <w14:textOutline w14:w="12700" w14:cap="flat" w14:cmpd="sng" w14:algn="ctr">
                            <w14:solidFill>
                              <w14:srgbClr w14:val="0070C0"/>
                            </w14:solidFill>
                            <w14:prstDash w14:val="solid"/>
                            <w14:round/>
                          </w14:textOutline>
                        </w:rPr>
                      </w:pPr>
                      <w:r w:rsidRPr="00325DB1">
                        <w:rPr>
                          <w:rFonts w:ascii="AR P丸ゴシック体E" w:eastAsia="AR P丸ゴシック体E" w:hAnsi="AR P丸ゴシック体E" w:hint="eastAsia"/>
                          <w:color w:val="FF0000"/>
                          <w:sz w:val="44"/>
                          <w:szCs w:val="52"/>
                          <w14:textOutline w14:w="12700" w14:cap="flat" w14:cmpd="sng" w14:algn="ctr">
                            <w14:solidFill>
                              <w14:srgbClr w14:val="0070C0"/>
                            </w14:solidFill>
                            <w14:prstDash w14:val="solid"/>
                            <w14:round/>
                          </w14:textOutline>
                        </w:rPr>
                        <w:t>ＩＴの基礎知識・高度な情報ｾｷｭﾘﾃｨをフルサポート</w:t>
                      </w:r>
                    </w:p>
                    <w:p w:rsidR="00714A66" w:rsidRPr="00325DB1" w:rsidRDefault="00714A66" w:rsidP="00537567">
                      <w:pPr>
                        <w:jc w:val="center"/>
                        <w:rPr>
                          <w:rFonts w:ascii="AR P丸ゴシック体E" w:eastAsia="AR P丸ゴシック体E" w:hAnsi="AR P丸ゴシック体E"/>
                          <w:color w:val="FF0000"/>
                          <w:sz w:val="44"/>
                          <w:szCs w:val="52"/>
                          <w14:textOutline w14:w="12700" w14:cap="flat" w14:cmpd="sng" w14:algn="ctr">
                            <w14:solidFill>
                              <w14:srgbClr w14:val="0070C0"/>
                            </w14:solidFill>
                            <w14:prstDash w14:val="solid"/>
                            <w14:round/>
                          </w14:textOutline>
                        </w:rPr>
                      </w:pPr>
                    </w:p>
                  </w:txbxContent>
                </v:textbox>
              </v:shape>
            </w:pict>
          </mc:Fallback>
        </mc:AlternateContent>
      </w:r>
    </w:p>
    <w:p w:rsidR="00D96025" w:rsidRDefault="00184903">
      <w:pPr>
        <w:rPr>
          <w:noProof/>
        </w:rPr>
      </w:pPr>
      <w:r>
        <w:rPr>
          <w:noProof/>
        </w:rPr>
        <mc:AlternateContent>
          <mc:Choice Requires="wps">
            <w:drawing>
              <wp:anchor distT="0" distB="0" distL="114300" distR="114300" simplePos="0" relativeHeight="251691008" behindDoc="0" locked="0" layoutInCell="1" allowOverlap="1" wp14:anchorId="33232013" wp14:editId="659237EA">
                <wp:simplePos x="0" y="0"/>
                <wp:positionH relativeFrom="column">
                  <wp:posOffset>-229870</wp:posOffset>
                </wp:positionH>
                <wp:positionV relativeFrom="paragraph">
                  <wp:posOffset>209550</wp:posOffset>
                </wp:positionV>
                <wp:extent cx="7162800" cy="2076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162800" cy="2076450"/>
                        </a:xfrm>
                        <a:prstGeom prst="rect">
                          <a:avLst/>
                        </a:prstGeom>
                        <a:noFill/>
                        <a:ln>
                          <a:noFill/>
                        </a:ln>
                        <a:effectLst/>
                      </wps:spPr>
                      <wps:txbx>
                        <w:txbxContent>
                          <w:p w:rsidR="00D96025" w:rsidRDefault="00714A66" w:rsidP="004B442C">
                            <w:pPr>
                              <w:spacing w:line="0" w:lineRule="atLeast"/>
                              <w:jc w:val="left"/>
                              <w:rPr>
                                <w:rFonts w:ascii="AR P丸ゴシック体E" w:eastAsia="AR P丸ゴシック体E" w:hAnsi="AR P丸ゴシック体E"/>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sidRPr="00D96025">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情報セキュリティマネジメント</w:t>
                            </w:r>
                            <w:r w:rsidR="004B442C">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w:t>
                            </w:r>
                          </w:p>
                          <w:p w:rsidR="004B442C" w:rsidRPr="004B442C" w:rsidRDefault="004B442C" w:rsidP="004B442C">
                            <w:pPr>
                              <w:spacing w:line="0" w:lineRule="atLeast"/>
                              <w:jc w:val="left"/>
                              <w:rPr>
                                <w:rFonts w:ascii="AR P丸ゴシック体E" w:eastAsia="AR P丸ゴシック体E" w:hAnsi="AR P丸ゴシック体E"/>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 xml:space="preserve">　ＩＴパスポート</w:t>
                            </w:r>
                            <w:r w:rsidR="00F827A1">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試験</w:t>
                            </w:r>
                          </w:p>
                          <w:p w:rsidR="00714A66" w:rsidRPr="00117D5B" w:rsidRDefault="00714A66" w:rsidP="00117D5B">
                            <w:pPr>
                              <w:spacing w:line="0" w:lineRule="atLeast"/>
                              <w:ind w:firstLineChars="200" w:firstLine="1433"/>
                              <w:jc w:val="left"/>
                              <w:rPr>
                                <w:rFonts w:ascii="AR P丸ゴシック体E" w:eastAsia="AR P丸ゴシック体E" w:hAnsi="AR P丸ゴシック体E"/>
                                <w:b/>
                                <w:color w:val="FFC000"/>
                                <w:spacing w:val="-2"/>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sidRPr="00117D5B">
                              <w:rPr>
                                <w:rFonts w:ascii="AR P丸ゴシック体E" w:eastAsia="AR P丸ゴシック体E" w:hAnsi="AR P丸ゴシック体E" w:hint="eastAsia"/>
                                <w:b/>
                                <w:color w:val="E36C0A" w:themeColor="accent6" w:themeShade="BF"/>
                                <w:spacing w:val="-2"/>
                                <w:sz w:val="7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資格試験対策講座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8.1pt;margin-top:16.5pt;width:564pt;height:1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" filled="f" stroked="f">
                <v:textbox inset="5.85pt,.7pt,5.85pt,.7pt">
                  <w:txbxContent>
                    <w:p w:rsidR="00D96025" w:rsidRDefault="00714A66" w:rsidP="004B442C">
                      <w:pPr>
                        <w:spacing w:line="0" w:lineRule="atLeast"/>
                        <w:jc w:val="left"/>
                        <w:rPr>
                          <w:rFonts w:ascii="AR P丸ゴシック体E" w:eastAsia="AR P丸ゴシック体E" w:hAnsi="AR P丸ゴシック体E"/>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sidRPr="00D96025">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情報セキュリティマネジメント</w:t>
                      </w:r>
                      <w:r w:rsidR="004B442C">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w:t>
                      </w:r>
                    </w:p>
                    <w:p w:rsidR="004B442C" w:rsidRPr="004B442C" w:rsidRDefault="004B442C" w:rsidP="004B442C">
                      <w:pPr>
                        <w:spacing w:line="0" w:lineRule="atLeast"/>
                        <w:jc w:val="left"/>
                        <w:rPr>
                          <w:rFonts w:ascii="AR P丸ゴシック体E" w:eastAsia="AR P丸ゴシック体E" w:hAnsi="AR P丸ゴシック体E"/>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 xml:space="preserve">　</w:t>
                      </w:r>
                      <w:r>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ＩＴパスポート</w:t>
                      </w:r>
                      <w:r w:rsidR="00F827A1">
                        <w:rPr>
                          <w:rFonts w:ascii="AR P丸ゴシック体E" w:eastAsia="AR P丸ゴシック体E" w:hAnsi="AR P丸ゴシック体E" w:hint="eastAsia"/>
                          <w:b/>
                          <w:color w:val="FFC000"/>
                          <w:spacing w:val="-2"/>
                          <w:sz w:val="72"/>
                          <w:szCs w:val="68"/>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t>試験</w:t>
                      </w:r>
                    </w:p>
                    <w:p w:rsidR="00714A66" w:rsidRPr="00117D5B" w:rsidRDefault="00714A66" w:rsidP="00117D5B">
                      <w:pPr>
                        <w:spacing w:line="0" w:lineRule="atLeast"/>
                        <w:ind w:firstLineChars="200" w:firstLine="1433"/>
                        <w:jc w:val="left"/>
                        <w:rPr>
                          <w:rFonts w:ascii="AR P丸ゴシック体E" w:eastAsia="AR P丸ゴシック体E" w:hAnsi="AR P丸ゴシック体E"/>
                          <w:b/>
                          <w:color w:val="FFC000"/>
                          <w:spacing w:val="-2"/>
                          <w:sz w:val="60"/>
                          <w:szCs w:val="60"/>
                          <w14:shadow w14:blurRad="55003" w14:dist="50800" w14:dir="5400000" w14:sx="100000" w14:sy="100000" w14:kx="0" w14:ky="0" w14:algn="tl">
                            <w14:srgbClr w14:val="000000">
                              <w14:alpha w14:val="67000"/>
                            </w14:srgbClr>
                          </w14:shadow>
                          <w14:textOutline w14:w="8890" w14:cap="flat" w14:cmpd="sng" w14:algn="ctr">
                            <w14:solidFill>
                              <w14:schemeClr w14:val="bg2">
                                <w14:lumMod w14:val="10000"/>
                              </w14:schemeClr>
                            </w14:solidFill>
                            <w14:prstDash w14:val="solid"/>
                            <w14:miter w14:lim="0"/>
                          </w14:textOutline>
                        </w:rPr>
                      </w:pPr>
                      <w:r w:rsidRPr="00117D5B">
                        <w:rPr>
                          <w:rFonts w:ascii="AR P丸ゴシック体E" w:eastAsia="AR P丸ゴシック体E" w:hAnsi="AR P丸ゴシック体E" w:hint="eastAsia"/>
                          <w:b/>
                          <w:color w:val="E36C0A" w:themeColor="accent6" w:themeShade="BF"/>
                          <w:spacing w:val="-2"/>
                          <w:sz w:val="72"/>
                          <w:szCs w:val="8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資格試験対策講座</w:t>
                      </w:r>
                    </w:p>
                  </w:txbxContent>
                </v:textbox>
              </v:shape>
            </w:pict>
          </mc:Fallback>
        </mc:AlternateContent>
      </w:r>
    </w:p>
    <w:p w:rsidR="002F52EF" w:rsidRDefault="002F52EF">
      <w:pPr>
        <w:rPr>
          <w:noProof/>
        </w:rPr>
      </w:pPr>
    </w:p>
    <w:p w:rsidR="002C0FC3" w:rsidRDefault="004379CC">
      <w:r>
        <w:rPr>
          <w:noProof/>
        </w:rPr>
        <w:drawing>
          <wp:anchor distT="0" distB="0" distL="114300" distR="114300" simplePos="0" relativeHeight="251714560" behindDoc="1" locked="0" layoutInCell="1" allowOverlap="1" wp14:anchorId="44419152" wp14:editId="2270C52B">
            <wp:simplePos x="0" y="0"/>
            <wp:positionH relativeFrom="column">
              <wp:posOffset>5457825</wp:posOffset>
            </wp:positionH>
            <wp:positionV relativeFrom="paragraph">
              <wp:posOffset>113665</wp:posOffset>
            </wp:positionV>
            <wp:extent cx="1581785" cy="13620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308it1.jpg"/>
                    <pic:cNvPicPr/>
                  </pic:nvPicPr>
                  <pic:blipFill>
                    <a:blip r:embed="rId9">
                      <a:extLst>
                        <a:ext uri="{BEBA8EAE-BF5A-486C-A8C5-ECC9F3942E4B}">
                          <a14:imgProps xmlns:a14="http://schemas.microsoft.com/office/drawing/2010/main">
                            <a14:imgLayer r:embed="rId10">
                              <a14:imgEffect>
                                <a14:backgroundRemoval t="1000" b="100000" l="0" r="100000"/>
                              </a14:imgEffect>
                            </a14:imgLayer>
                          </a14:imgProps>
                        </a:ext>
                        <a:ext uri="{28A0092B-C50C-407E-A947-70E740481C1C}">
                          <a14:useLocalDpi xmlns:a14="http://schemas.microsoft.com/office/drawing/2010/main" val="0"/>
                        </a:ext>
                      </a:extLst>
                    </a:blip>
                    <a:stretch>
                      <a:fillRect/>
                    </a:stretch>
                  </pic:blipFill>
                  <pic:spPr>
                    <a:xfrm>
                      <a:off x="0" y="0"/>
                      <a:ext cx="1581785" cy="1362075"/>
                    </a:xfrm>
                    <a:prstGeom prst="rect">
                      <a:avLst/>
                    </a:prstGeom>
                  </pic:spPr>
                </pic:pic>
              </a:graphicData>
            </a:graphic>
            <wp14:sizeRelH relativeFrom="page">
              <wp14:pctWidth>0</wp14:pctWidth>
            </wp14:sizeRelH>
            <wp14:sizeRelV relativeFrom="page">
              <wp14:pctHeight>0</wp14:pctHeight>
            </wp14:sizeRelV>
          </wp:anchor>
        </w:drawing>
      </w:r>
    </w:p>
    <w:p w:rsidR="00537567" w:rsidRDefault="00074E7D">
      <w:r>
        <w:rPr>
          <w:rFonts w:hint="eastAsia"/>
          <w:noProof/>
        </w:rPr>
        <mc:AlternateContent>
          <mc:Choice Requires="wps">
            <w:drawing>
              <wp:anchor distT="0" distB="0" distL="114300" distR="114300" simplePos="0" relativeHeight="251713536" behindDoc="1" locked="0" layoutInCell="1" allowOverlap="1" wp14:anchorId="58CB6BB7" wp14:editId="0EF022B3">
                <wp:simplePos x="0" y="0"/>
                <wp:positionH relativeFrom="column">
                  <wp:posOffset>3776345</wp:posOffset>
                </wp:positionH>
                <wp:positionV relativeFrom="paragraph">
                  <wp:posOffset>94615</wp:posOffset>
                </wp:positionV>
                <wp:extent cx="3013075" cy="1915160"/>
                <wp:effectExtent l="19050" t="0" r="15875" b="0"/>
                <wp:wrapNone/>
                <wp:docPr id="9" name="爆発 2 9"/>
                <wp:cNvGraphicFramePr/>
                <a:graphic xmlns:a="http://schemas.openxmlformats.org/drawingml/2006/main">
                  <a:graphicData uri="http://schemas.microsoft.com/office/word/2010/wordprocessingShape">
                    <wps:wsp>
                      <wps:cNvSpPr/>
                      <wps:spPr>
                        <a:xfrm rot="198366">
                          <a:off x="0" y="0"/>
                          <a:ext cx="3013075" cy="1915160"/>
                        </a:xfrm>
                        <a:prstGeom prst="irregularSeal2">
                          <a:avLst/>
                        </a:prstGeom>
                        <a:solidFill>
                          <a:srgbClr val="FFFF00">
                            <a:alpha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297.35pt;margin-top:7.45pt;width:237.25pt;height:150.8pt;rotation:216669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" fillcolor="yellow" stroked="f" strokeweight="2pt">
                <v:fill opacity="39321f"/>
              </v:shape>
            </w:pict>
          </mc:Fallback>
        </mc:AlternateContent>
      </w:r>
    </w:p>
    <w:p w:rsidR="00DF4B24" w:rsidRDefault="00F13077">
      <w:pPr>
        <w:rPr>
          <w:noProof/>
        </w:rPr>
      </w:pPr>
      <w:r>
        <w:rPr>
          <w:noProof/>
        </w:rPr>
        <w:drawing>
          <wp:anchor distT="0" distB="0" distL="114300" distR="114300" simplePos="0" relativeHeight="251719680" behindDoc="1" locked="0" layoutInCell="1" allowOverlap="1" wp14:anchorId="1C316289" wp14:editId="2D9DD70C">
            <wp:simplePos x="0" y="0"/>
            <wp:positionH relativeFrom="column">
              <wp:posOffset>-428625</wp:posOffset>
            </wp:positionH>
            <wp:positionV relativeFrom="paragraph">
              <wp:posOffset>19050</wp:posOffset>
            </wp:positionV>
            <wp:extent cx="1289050" cy="1289050"/>
            <wp:effectExtent l="76200" t="0" r="635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1" cstate="print">
                      <a:extLst>
                        <a:ext uri="{28A0092B-C50C-407E-A947-70E740481C1C}">
                          <a14:useLocalDpi xmlns:a14="http://schemas.microsoft.com/office/drawing/2010/main" val="0"/>
                        </a:ext>
                      </a:extLst>
                    </a:blip>
                    <a:stretch>
                      <a:fillRect/>
                    </a:stretch>
                  </pic:blipFill>
                  <pic:spPr>
                    <a:xfrm rot="977663">
                      <a:off x="0" y="0"/>
                      <a:ext cx="1289050" cy="1289050"/>
                    </a:xfrm>
                    <a:prstGeom prst="rect">
                      <a:avLst/>
                    </a:prstGeom>
                  </pic:spPr>
                </pic:pic>
              </a:graphicData>
            </a:graphic>
            <wp14:sizeRelH relativeFrom="page">
              <wp14:pctWidth>0</wp14:pctWidth>
            </wp14:sizeRelH>
            <wp14:sizeRelV relativeFrom="page">
              <wp14:pctHeight>0</wp14:pctHeight>
            </wp14:sizeRelV>
          </wp:anchor>
        </w:drawing>
      </w:r>
      <w:r w:rsidR="00607826">
        <w:rPr>
          <w:noProof/>
        </w:rPr>
        <w:drawing>
          <wp:anchor distT="0" distB="0" distL="114300" distR="114300" simplePos="0" relativeHeight="251718656" behindDoc="0" locked="0" layoutInCell="1" allowOverlap="1" wp14:anchorId="6D55010A" wp14:editId="7115C023">
            <wp:simplePos x="0" y="0"/>
            <wp:positionH relativeFrom="column">
              <wp:posOffset>4181475</wp:posOffset>
            </wp:positionH>
            <wp:positionV relativeFrom="paragraph">
              <wp:posOffset>161925</wp:posOffset>
            </wp:positionV>
            <wp:extent cx="1885950" cy="242887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生-試験-素材.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2428875"/>
                    </a:xfrm>
                    <a:prstGeom prst="rect">
                      <a:avLst/>
                    </a:prstGeom>
                  </pic:spPr>
                </pic:pic>
              </a:graphicData>
            </a:graphic>
            <wp14:sizeRelH relativeFrom="page">
              <wp14:pctWidth>0</wp14:pctWidth>
            </wp14:sizeRelH>
            <wp14:sizeRelV relativeFrom="page">
              <wp14:pctHeight>0</wp14:pctHeight>
            </wp14:sizeRelV>
          </wp:anchor>
        </w:drawing>
      </w:r>
    </w:p>
    <w:p w:rsidR="00537567" w:rsidRDefault="00537567"/>
    <w:p w:rsidR="00537567" w:rsidRDefault="00537567"/>
    <w:p w:rsidR="00184903" w:rsidRDefault="004379CC" w:rsidP="00184903">
      <w:pPr>
        <w:spacing w:before="240"/>
        <w:rPr>
          <w:noProof/>
        </w:rPr>
      </w:pPr>
      <w:r>
        <w:rPr>
          <w:noProof/>
        </w:rPr>
        <w:drawing>
          <wp:anchor distT="0" distB="0" distL="114300" distR="114300" simplePos="0" relativeHeight="251717632" behindDoc="0" locked="0" layoutInCell="1" allowOverlap="1" wp14:anchorId="56C12094" wp14:editId="4A0BA8A7">
            <wp:simplePos x="0" y="0"/>
            <wp:positionH relativeFrom="column">
              <wp:posOffset>5767590</wp:posOffset>
            </wp:positionH>
            <wp:positionV relativeFrom="paragraph">
              <wp:posOffset>160655</wp:posOffset>
            </wp:positionV>
            <wp:extent cx="1271905" cy="1553210"/>
            <wp:effectExtent l="0" t="0" r="4445"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JPG"/>
                    <pic:cNvPicPr/>
                  </pic:nvPicPr>
                  <pic:blipFill>
                    <a:blip r:embed="rId13">
                      <a:extLst>
                        <a:ext uri="{28A0092B-C50C-407E-A947-70E740481C1C}">
                          <a14:useLocalDpi xmlns:a14="http://schemas.microsoft.com/office/drawing/2010/main" val="0"/>
                        </a:ext>
                      </a:extLst>
                    </a:blip>
                    <a:stretch>
                      <a:fillRect/>
                    </a:stretch>
                  </pic:blipFill>
                  <pic:spPr>
                    <a:xfrm>
                      <a:off x="0" y="0"/>
                      <a:ext cx="1271905" cy="1553210"/>
                    </a:xfrm>
                    <a:prstGeom prst="rect">
                      <a:avLst/>
                    </a:prstGeom>
                  </pic:spPr>
                </pic:pic>
              </a:graphicData>
            </a:graphic>
            <wp14:sizeRelH relativeFrom="page">
              <wp14:pctWidth>0</wp14:pctWidth>
            </wp14:sizeRelH>
            <wp14:sizeRelV relativeFrom="page">
              <wp14:pctHeight>0</wp14:pctHeight>
            </wp14:sizeRelV>
          </wp:anchor>
        </w:drawing>
      </w:r>
    </w:p>
    <w:p w:rsidR="00355451" w:rsidRDefault="00E43DE4" w:rsidP="0052334B">
      <w:pPr>
        <w:spacing w:before="240"/>
        <w:ind w:leftChars="100" w:left="210" w:firstLineChars="951" w:firstLine="1997"/>
      </w:pPr>
      <w:r>
        <w:rPr>
          <w:noProof/>
        </w:rPr>
        <mc:AlternateContent>
          <mc:Choice Requires="wps">
            <w:drawing>
              <wp:anchor distT="0" distB="0" distL="114300" distR="114300" simplePos="0" relativeHeight="251657216" behindDoc="0" locked="0" layoutInCell="1" allowOverlap="1" wp14:anchorId="3C51F52C" wp14:editId="2F375F0B">
                <wp:simplePos x="0" y="0"/>
                <wp:positionH relativeFrom="column">
                  <wp:posOffset>-104775</wp:posOffset>
                </wp:positionH>
                <wp:positionV relativeFrom="paragraph">
                  <wp:posOffset>238125</wp:posOffset>
                </wp:positionV>
                <wp:extent cx="4610100" cy="2066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610100" cy="206692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DF4B24" w:rsidRDefault="004B442C" w:rsidP="00C87ED5">
                            <w:pPr>
                              <w:spacing w:line="0" w:lineRule="atLeast"/>
                              <w:ind w:rightChars="2" w:right="4"/>
                              <w:rPr>
                                <w:rFonts w:ascii="HG丸ｺﾞｼｯｸM-PRO" w:eastAsia="HG丸ｺﾞｼｯｸM-PRO" w:hAnsi="HG丸ｺﾞｼｯｸM-PRO"/>
                                <w:sz w:val="26"/>
                                <w:szCs w:val="26"/>
                              </w:rPr>
                            </w:pPr>
                            <w:r w:rsidRPr="004B442C">
                              <w:rPr>
                                <w:rFonts w:ascii="HG丸ｺﾞｼｯｸM-PRO" w:eastAsia="HG丸ｺﾞｼｯｸM-PRO" w:hAnsi="HG丸ｺﾞｼｯｸM-PRO" w:hint="eastAsia"/>
                                <w:b/>
                                <w:color w:val="FF0000"/>
                                <w:sz w:val="28"/>
                                <w:szCs w:val="26"/>
                              </w:rPr>
                              <w:t>情報セキュリティマネジメント試験</w:t>
                            </w:r>
                            <w:r>
                              <w:rPr>
                                <w:rFonts w:ascii="HG丸ｺﾞｼｯｸM-PRO" w:eastAsia="HG丸ｺﾞｼｯｸM-PRO" w:hAnsi="HG丸ｺﾞｼｯｸM-PRO" w:hint="eastAsia"/>
                                <w:sz w:val="26"/>
                                <w:szCs w:val="26"/>
                              </w:rPr>
                              <w:t>とは・・・</w:t>
                            </w:r>
                          </w:p>
                          <w:p w:rsidR="004B442C" w:rsidRDefault="004B442C" w:rsidP="00C87ED5">
                            <w:pPr>
                              <w:spacing w:line="0" w:lineRule="atLeast"/>
                              <w:ind w:rightChars="2" w:right="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情報セキュリティマネジメントの計画・運用・評価・改善を通して組織の情報セキュリティ確保に貢献し、脅威から継続的に組織を守るための基本的なスキルを認定する試験です。</w:t>
                            </w:r>
                          </w:p>
                          <w:p w:rsidR="00714A66" w:rsidRDefault="00DF4B24" w:rsidP="00C87ED5">
                            <w:pPr>
                              <w:spacing w:line="0" w:lineRule="atLeast"/>
                              <w:ind w:rightChars="2" w:right="4"/>
                              <w:rPr>
                                <w:rFonts w:ascii="HG丸ｺﾞｼｯｸM-PRO" w:eastAsia="HG丸ｺﾞｼｯｸM-PRO" w:hAnsi="HG丸ｺﾞｼｯｸM-PRO"/>
                                <w:sz w:val="26"/>
                                <w:szCs w:val="26"/>
                              </w:rPr>
                            </w:pPr>
                            <w:r w:rsidRPr="004B442C">
                              <w:rPr>
                                <w:rFonts w:ascii="HG丸ｺﾞｼｯｸM-PRO" w:eastAsia="HG丸ｺﾞｼｯｸM-PRO" w:hAnsi="HG丸ｺﾞｼｯｸM-PRO" w:hint="eastAsia"/>
                                <w:b/>
                                <w:color w:val="FF0000"/>
                                <w:sz w:val="28"/>
                                <w:szCs w:val="26"/>
                              </w:rPr>
                              <w:t>ＩＴパスポート試験</w:t>
                            </w:r>
                            <w:r w:rsidR="004B442C" w:rsidRPr="004B442C">
                              <w:rPr>
                                <w:rFonts w:ascii="HG丸ｺﾞｼｯｸM-PRO" w:eastAsia="HG丸ｺﾞｼｯｸM-PRO" w:hAnsi="HG丸ｺﾞｼｯｸM-PRO" w:hint="eastAsia"/>
                                <w:b/>
                                <w:color w:val="FF0000"/>
                                <w:sz w:val="28"/>
                                <w:szCs w:val="26"/>
                              </w:rPr>
                              <w:t>とは</w:t>
                            </w:r>
                            <w:r w:rsidR="004B442C">
                              <w:rPr>
                                <w:rFonts w:ascii="HG丸ｺﾞｼｯｸM-PRO" w:eastAsia="HG丸ｺﾞｼｯｸM-PRO" w:hAnsi="HG丸ｺﾞｼｯｸM-PRO" w:hint="eastAsia"/>
                                <w:sz w:val="26"/>
                                <w:szCs w:val="26"/>
                              </w:rPr>
                              <w:t>・・・</w:t>
                            </w:r>
                          </w:p>
                          <w:p w:rsidR="004B442C" w:rsidRPr="004B442C" w:rsidRDefault="004B442C" w:rsidP="00C87ED5">
                            <w:pPr>
                              <w:spacing w:line="0" w:lineRule="atLeast"/>
                              <w:ind w:rightChars="2" w:right="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ＩＴ社会で働く上で必要となるＩＴに関する基礎知識を習得していることを証明する試験です。</w:t>
                            </w: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Pr="00C87ED5" w:rsidRDefault="00DF4B24" w:rsidP="00C87ED5">
                            <w:pPr>
                              <w:spacing w:line="0" w:lineRule="atLeast"/>
                              <w:ind w:rightChars="2" w:right="4"/>
                              <w:rPr>
                                <w:rFonts w:ascii="HG丸ｺﾞｼｯｸM-PRO" w:eastAsia="HG丸ｺﾞｼｯｸM-PRO" w:hAnsi="HG丸ｺﾞｼｯｸM-PRO"/>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3" o:spid="_x0000_s1028" style="position:absolute;left:0;text-align:left;margin-left:-8.25pt;margin-top:18.75pt;width:363pt;height:16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" fillcolor="white [3201]" strokecolor="#c0504d [3205]" strokeweight="2pt">
                <v:textbox>
                  <w:txbxContent>
                    <w:p w:rsidR="00DF4B24" w:rsidRDefault="004B442C" w:rsidP="00C87ED5">
                      <w:pPr>
                        <w:spacing w:line="0" w:lineRule="atLeast"/>
                        <w:ind w:rightChars="2" w:right="4"/>
                        <w:rPr>
                          <w:rFonts w:ascii="HG丸ｺﾞｼｯｸM-PRO" w:eastAsia="HG丸ｺﾞｼｯｸM-PRO" w:hAnsi="HG丸ｺﾞｼｯｸM-PRO"/>
                          <w:sz w:val="26"/>
                          <w:szCs w:val="26"/>
                        </w:rPr>
                      </w:pPr>
                      <w:r w:rsidRPr="004B442C">
                        <w:rPr>
                          <w:rFonts w:ascii="HG丸ｺﾞｼｯｸM-PRO" w:eastAsia="HG丸ｺﾞｼｯｸM-PRO" w:hAnsi="HG丸ｺﾞｼｯｸM-PRO" w:hint="eastAsia"/>
                          <w:b/>
                          <w:color w:val="FF0000"/>
                          <w:sz w:val="28"/>
                          <w:szCs w:val="26"/>
                        </w:rPr>
                        <w:t>情報セキュリティマネジメント試験</w:t>
                      </w:r>
                      <w:r>
                        <w:rPr>
                          <w:rFonts w:ascii="HG丸ｺﾞｼｯｸM-PRO" w:eastAsia="HG丸ｺﾞｼｯｸM-PRO" w:hAnsi="HG丸ｺﾞｼｯｸM-PRO" w:hint="eastAsia"/>
                          <w:sz w:val="26"/>
                          <w:szCs w:val="26"/>
                        </w:rPr>
                        <w:t>とは・・・</w:t>
                      </w:r>
                    </w:p>
                    <w:p w:rsidR="004B442C" w:rsidRDefault="004B442C" w:rsidP="00C87ED5">
                      <w:pPr>
                        <w:spacing w:line="0" w:lineRule="atLeast"/>
                        <w:ind w:rightChars="2" w:right="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情報セキュリティマネジメントの計画・運用・評価・改善を通して組織の情報セキュリティ確保に貢献し、脅威から継続的に組織を守るための基本的なスキルを認定する試験です。</w:t>
                      </w:r>
                    </w:p>
                    <w:p w:rsidR="00714A66" w:rsidRDefault="00DF4B24" w:rsidP="00C87ED5">
                      <w:pPr>
                        <w:spacing w:line="0" w:lineRule="atLeast"/>
                        <w:ind w:rightChars="2" w:right="4"/>
                        <w:rPr>
                          <w:rFonts w:ascii="HG丸ｺﾞｼｯｸM-PRO" w:eastAsia="HG丸ｺﾞｼｯｸM-PRO" w:hAnsi="HG丸ｺﾞｼｯｸM-PRO"/>
                          <w:sz w:val="26"/>
                          <w:szCs w:val="26"/>
                        </w:rPr>
                      </w:pPr>
                      <w:r w:rsidRPr="004B442C">
                        <w:rPr>
                          <w:rFonts w:ascii="HG丸ｺﾞｼｯｸM-PRO" w:eastAsia="HG丸ｺﾞｼｯｸM-PRO" w:hAnsi="HG丸ｺﾞｼｯｸM-PRO" w:hint="eastAsia"/>
                          <w:b/>
                          <w:color w:val="FF0000"/>
                          <w:sz w:val="28"/>
                          <w:szCs w:val="26"/>
                        </w:rPr>
                        <w:t>ＩＴパスポート試験</w:t>
                      </w:r>
                      <w:r w:rsidR="004B442C" w:rsidRPr="004B442C">
                        <w:rPr>
                          <w:rFonts w:ascii="HG丸ｺﾞｼｯｸM-PRO" w:eastAsia="HG丸ｺﾞｼｯｸM-PRO" w:hAnsi="HG丸ｺﾞｼｯｸM-PRO" w:hint="eastAsia"/>
                          <w:b/>
                          <w:color w:val="FF0000"/>
                          <w:sz w:val="28"/>
                          <w:szCs w:val="26"/>
                        </w:rPr>
                        <w:t>とは</w:t>
                      </w:r>
                      <w:r w:rsidR="004B442C">
                        <w:rPr>
                          <w:rFonts w:ascii="HG丸ｺﾞｼｯｸM-PRO" w:eastAsia="HG丸ｺﾞｼｯｸM-PRO" w:hAnsi="HG丸ｺﾞｼｯｸM-PRO" w:hint="eastAsia"/>
                          <w:sz w:val="26"/>
                          <w:szCs w:val="26"/>
                        </w:rPr>
                        <w:t>・・・</w:t>
                      </w:r>
                    </w:p>
                    <w:p w:rsidR="004B442C" w:rsidRPr="004B442C" w:rsidRDefault="004B442C" w:rsidP="00C87ED5">
                      <w:pPr>
                        <w:spacing w:line="0" w:lineRule="atLeast"/>
                        <w:ind w:rightChars="2" w:right="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ＩＴ社会で働く上で必要となるＩＴに関する基礎知識を習得していることを証明する試験です。</w:t>
                      </w: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Default="00DF4B24" w:rsidP="00C87ED5">
                      <w:pPr>
                        <w:spacing w:line="0" w:lineRule="atLeast"/>
                        <w:ind w:rightChars="2" w:right="4"/>
                        <w:rPr>
                          <w:rFonts w:ascii="HG丸ｺﾞｼｯｸM-PRO" w:eastAsia="HG丸ｺﾞｼｯｸM-PRO" w:hAnsi="HG丸ｺﾞｼｯｸM-PRO"/>
                          <w:sz w:val="26"/>
                          <w:szCs w:val="26"/>
                        </w:rPr>
                      </w:pPr>
                    </w:p>
                    <w:p w:rsidR="00DF4B24" w:rsidRPr="00C87ED5" w:rsidRDefault="00DF4B24" w:rsidP="00C87ED5">
                      <w:pPr>
                        <w:spacing w:line="0" w:lineRule="atLeast"/>
                        <w:ind w:rightChars="2" w:right="4"/>
                        <w:rPr>
                          <w:rFonts w:ascii="HG丸ｺﾞｼｯｸM-PRO" w:eastAsia="HG丸ｺﾞｼｯｸM-PRO" w:hAnsi="HG丸ｺﾞｼｯｸM-PRO"/>
                          <w:sz w:val="26"/>
                          <w:szCs w:val="26"/>
                        </w:rPr>
                      </w:pPr>
                    </w:p>
                  </w:txbxContent>
                </v:textbox>
              </v:roundrect>
            </w:pict>
          </mc:Fallback>
        </mc:AlternateContent>
      </w:r>
    </w:p>
    <w:p w:rsidR="00184903" w:rsidRDefault="00184903" w:rsidP="00B26CF8">
      <w:pPr>
        <w:rPr>
          <w:noProof/>
        </w:rPr>
      </w:pPr>
    </w:p>
    <w:p w:rsidR="00B26CF8" w:rsidRDefault="00B26CF8" w:rsidP="00B26CF8"/>
    <w:p w:rsidR="00B26CF8" w:rsidRPr="003B47A6" w:rsidRDefault="00B26CF8" w:rsidP="00B26CF8"/>
    <w:p w:rsidR="00B26CF8" w:rsidRDefault="00B26CF8" w:rsidP="00B26CF8"/>
    <w:p w:rsidR="00607826" w:rsidRDefault="00607826" w:rsidP="00B26CF8">
      <w:pPr>
        <w:rPr>
          <w:noProof/>
        </w:rPr>
      </w:pPr>
      <w:r>
        <w:rPr>
          <w:noProof/>
        </w:rPr>
        <w:drawing>
          <wp:anchor distT="0" distB="0" distL="114300" distR="114300" simplePos="0" relativeHeight="251715584" behindDoc="0" locked="0" layoutInCell="1" allowOverlap="1" wp14:anchorId="2165F57B" wp14:editId="5F8737FD">
            <wp:simplePos x="0" y="0"/>
            <wp:positionH relativeFrom="column">
              <wp:posOffset>4591050</wp:posOffset>
            </wp:positionH>
            <wp:positionV relativeFrom="paragraph">
              <wp:posOffset>171450</wp:posOffset>
            </wp:positionV>
            <wp:extent cx="2447925" cy="43815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rotWithShape="1">
                    <a:blip r:embed="rId14">
                      <a:extLst>
                        <a:ext uri="{28A0092B-C50C-407E-A947-70E740481C1C}">
                          <a14:useLocalDpi xmlns:a14="http://schemas.microsoft.com/office/drawing/2010/main" val="0"/>
                        </a:ext>
                      </a:extLst>
                    </a:blip>
                    <a:srcRect t="67606"/>
                    <a:stretch/>
                  </pic:blipFill>
                  <pic:spPr bwMode="auto">
                    <a:xfrm>
                      <a:off x="0" y="0"/>
                      <a:ext cx="244792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CF8" w:rsidRDefault="00607826" w:rsidP="00B26CF8">
      <w:r>
        <w:rPr>
          <w:noProof/>
        </w:rPr>
        <w:drawing>
          <wp:anchor distT="0" distB="0" distL="114300" distR="114300" simplePos="0" relativeHeight="251716608" behindDoc="0" locked="0" layoutInCell="1" allowOverlap="1" wp14:anchorId="21963F16" wp14:editId="1BFEF3DB">
            <wp:simplePos x="0" y="0"/>
            <wp:positionH relativeFrom="column">
              <wp:posOffset>4591050</wp:posOffset>
            </wp:positionH>
            <wp:positionV relativeFrom="paragraph">
              <wp:posOffset>409575</wp:posOffset>
            </wp:positionV>
            <wp:extent cx="2447925" cy="4476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extLst>
                        <a:ext uri="{28A0092B-C50C-407E-A947-70E740481C1C}">
                          <a14:useLocalDpi xmlns:a14="http://schemas.microsoft.com/office/drawing/2010/main" val="0"/>
                        </a:ext>
                      </a:extLst>
                    </a:blip>
                    <a:stretch>
                      <a:fillRect/>
                    </a:stretch>
                  </pic:blipFill>
                  <pic:spPr>
                    <a:xfrm>
                      <a:off x="0" y="0"/>
                      <a:ext cx="2447925" cy="447675"/>
                    </a:xfrm>
                    <a:prstGeom prst="rect">
                      <a:avLst/>
                    </a:prstGeom>
                  </pic:spPr>
                </pic:pic>
              </a:graphicData>
            </a:graphic>
            <wp14:sizeRelH relativeFrom="page">
              <wp14:pctWidth>0</wp14:pctWidth>
            </wp14:sizeRelH>
            <wp14:sizeRelV relativeFrom="page">
              <wp14:pctHeight>0</wp14:pctHeight>
            </wp14:sizeRelV>
          </wp:anchor>
        </w:drawing>
      </w:r>
      <w:r w:rsidR="00074E7D">
        <w:rPr>
          <w:noProof/>
        </w:rPr>
        <w:drawing>
          <wp:inline distT="0" distB="0" distL="0" distR="0" wp14:anchorId="09B6F0CB" wp14:editId="4A4058AA">
            <wp:extent cx="4114800" cy="4476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extLst>
                        <a:ext uri="{28A0092B-C50C-407E-A947-70E740481C1C}">
                          <a14:useLocalDpi xmlns:a14="http://schemas.microsoft.com/office/drawing/2010/main" val="0"/>
                        </a:ext>
                      </a:extLst>
                    </a:blip>
                    <a:stretch>
                      <a:fillRect/>
                    </a:stretch>
                  </pic:blipFill>
                  <pic:spPr>
                    <a:xfrm>
                      <a:off x="0" y="0"/>
                      <a:ext cx="4114800" cy="447675"/>
                    </a:xfrm>
                    <a:prstGeom prst="rect">
                      <a:avLst/>
                    </a:prstGeom>
                  </pic:spPr>
                </pic:pic>
              </a:graphicData>
            </a:graphic>
          </wp:inline>
        </w:drawing>
      </w:r>
    </w:p>
    <w:p w:rsidR="00D96025" w:rsidRDefault="00D96025" w:rsidP="00B26CF8">
      <w:pPr>
        <w:rPr>
          <w:noProof/>
        </w:rPr>
      </w:pPr>
    </w:p>
    <w:p w:rsidR="00B26CF8" w:rsidRDefault="00B26CF8" w:rsidP="00B26CF8"/>
    <w:tbl>
      <w:tblPr>
        <w:tblStyle w:val="a6"/>
        <w:tblW w:w="10701" w:type="dxa"/>
        <w:tblLayout w:type="fixed"/>
        <w:tblLook w:val="04A0" w:firstRow="1" w:lastRow="0" w:firstColumn="1" w:lastColumn="0" w:noHBand="0" w:noVBand="1"/>
      </w:tblPr>
      <w:tblGrid>
        <w:gridCol w:w="1668"/>
        <w:gridCol w:w="4219"/>
        <w:gridCol w:w="600"/>
        <w:gridCol w:w="811"/>
        <w:gridCol w:w="3403"/>
      </w:tblGrid>
      <w:tr w:rsidR="00610D38" w:rsidRPr="00EA6E07" w:rsidTr="00117D5B">
        <w:trPr>
          <w:trHeight w:val="753"/>
        </w:trPr>
        <w:tc>
          <w:tcPr>
            <w:tcW w:w="10701" w:type="dxa"/>
            <w:gridSpan w:val="5"/>
            <w:shd w:val="clear" w:color="auto" w:fill="FBD4B4" w:themeFill="accent6" w:themeFillTint="66"/>
            <w:vAlign w:val="center"/>
          </w:tcPr>
          <w:p w:rsidR="00610D38" w:rsidRPr="00EA6E07" w:rsidRDefault="002F52EF" w:rsidP="00117D5B">
            <w:pPr>
              <w:spacing w:line="0" w:lineRule="atLeast"/>
              <w:jc w:val="center"/>
              <w:rPr>
                <w:rFonts w:ascii="HG丸ｺﾞｼｯｸM-PRO" w:eastAsia="HG丸ｺﾞｼｯｸM-PRO" w:hAnsi="HG丸ｺﾞｼｯｸM-PRO"/>
                <w:b/>
                <w:sz w:val="24"/>
                <w:szCs w:val="32"/>
              </w:rPr>
            </w:pPr>
            <w:r>
              <w:rPr>
                <w:rFonts w:ascii="HG丸ｺﾞｼｯｸM-PRO" w:eastAsia="HG丸ｺﾞｼｯｸM-PRO" w:hAnsi="HG丸ｺﾞｼｯｸM-PRO" w:hint="eastAsia"/>
                <w:b/>
                <w:kern w:val="0"/>
                <w:sz w:val="28"/>
                <w:szCs w:val="32"/>
              </w:rPr>
              <w:t>情報セキュリティマネジメント</w:t>
            </w:r>
            <w:r w:rsidR="00117D5B">
              <w:rPr>
                <w:rFonts w:ascii="HG丸ｺﾞｼｯｸM-PRO" w:eastAsia="HG丸ｺﾞｼｯｸM-PRO" w:hAnsi="HG丸ｺﾞｼｯｸM-PRO" w:hint="eastAsia"/>
                <w:b/>
                <w:kern w:val="0"/>
                <w:sz w:val="28"/>
                <w:szCs w:val="32"/>
              </w:rPr>
              <w:t>資格・ＩＴパスポート</w:t>
            </w:r>
            <w:r w:rsidR="002A6E4E">
              <w:rPr>
                <w:rFonts w:ascii="HG丸ｺﾞｼｯｸM-PRO" w:eastAsia="HG丸ｺﾞｼｯｸM-PRO" w:hAnsi="HG丸ｺﾞｼｯｸM-PRO" w:hint="eastAsia"/>
                <w:b/>
                <w:kern w:val="0"/>
                <w:sz w:val="28"/>
                <w:szCs w:val="32"/>
              </w:rPr>
              <w:t>試験、資格対策講座</w:t>
            </w:r>
          </w:p>
        </w:tc>
      </w:tr>
      <w:tr w:rsidR="00CB4D86" w:rsidRPr="00EA6E07" w:rsidTr="00117D5B">
        <w:trPr>
          <w:trHeight w:val="551"/>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B635E8">
              <w:rPr>
                <w:rFonts w:ascii="HG丸ｺﾞｼｯｸM-PRO" w:eastAsia="HG丸ｺﾞｼｯｸM-PRO" w:hAnsi="HG丸ｺﾞｼｯｸM-PRO" w:hint="eastAsia"/>
                <w:spacing w:val="165"/>
                <w:kern w:val="0"/>
                <w:sz w:val="24"/>
                <w:szCs w:val="26"/>
                <w:fitText w:val="1400" w:id="1138992384"/>
              </w:rPr>
              <w:t>ねら</w:t>
            </w:r>
            <w:r w:rsidRPr="00B635E8">
              <w:rPr>
                <w:rFonts w:ascii="HG丸ｺﾞｼｯｸM-PRO" w:eastAsia="HG丸ｺﾞｼｯｸM-PRO" w:hAnsi="HG丸ｺﾞｼｯｸM-PRO" w:hint="eastAsia"/>
                <w:spacing w:val="7"/>
                <w:kern w:val="0"/>
                <w:sz w:val="24"/>
                <w:szCs w:val="26"/>
                <w:fitText w:val="1400" w:id="1138992384"/>
              </w:rPr>
              <w:t>い</w:t>
            </w:r>
          </w:p>
        </w:tc>
        <w:tc>
          <w:tcPr>
            <w:tcW w:w="9033" w:type="dxa"/>
            <w:gridSpan w:val="4"/>
            <w:vAlign w:val="center"/>
          </w:tcPr>
          <w:p w:rsidR="00CB4D86" w:rsidRPr="003B254A" w:rsidRDefault="00117D5B" w:rsidP="00714A66">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ITの知識・技術に関するスキルアップ、需要変化に対応できるエンジニアの育成等</w:t>
            </w:r>
          </w:p>
        </w:tc>
      </w:tr>
      <w:tr w:rsidR="00CB4D86" w:rsidRPr="00EA6E07" w:rsidTr="00117D5B">
        <w:trPr>
          <w:trHeight w:val="604"/>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B635E8">
              <w:rPr>
                <w:rFonts w:ascii="HG丸ｺﾞｼｯｸM-PRO" w:eastAsia="HG丸ｺﾞｼｯｸM-PRO" w:hAnsi="HG丸ｺﾞｼｯｸM-PRO" w:hint="eastAsia"/>
                <w:spacing w:val="165"/>
                <w:kern w:val="0"/>
                <w:sz w:val="24"/>
                <w:szCs w:val="26"/>
                <w:fitText w:val="1400" w:id="1138992385"/>
              </w:rPr>
              <w:t xml:space="preserve">対　</w:t>
            </w:r>
            <w:r w:rsidRPr="00B635E8">
              <w:rPr>
                <w:rFonts w:ascii="HG丸ｺﾞｼｯｸM-PRO" w:eastAsia="HG丸ｺﾞｼｯｸM-PRO" w:hAnsi="HG丸ｺﾞｼｯｸM-PRO" w:hint="eastAsia"/>
                <w:spacing w:val="7"/>
                <w:kern w:val="0"/>
                <w:sz w:val="24"/>
                <w:szCs w:val="26"/>
                <w:fitText w:val="1400" w:id="1138992385"/>
              </w:rPr>
              <w:t>象</w:t>
            </w:r>
          </w:p>
        </w:tc>
        <w:tc>
          <w:tcPr>
            <w:tcW w:w="9033" w:type="dxa"/>
            <w:gridSpan w:val="4"/>
            <w:vAlign w:val="center"/>
          </w:tcPr>
          <w:p w:rsidR="00CB4D86" w:rsidRPr="00090F03" w:rsidRDefault="00117D5B" w:rsidP="00714A66">
            <w:pPr>
              <w:spacing w:line="0" w:lineRule="atLeast"/>
              <w:ind w:left="199" w:hangingChars="83" w:hanging="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情報技術の基礎知識がある方、情報技術を活用したい方</w:t>
            </w:r>
          </w:p>
        </w:tc>
      </w:tr>
      <w:tr w:rsidR="00CB4D86" w:rsidRPr="00EA6E07" w:rsidTr="00EA6E07">
        <w:trPr>
          <w:trHeight w:val="762"/>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B635E8">
              <w:rPr>
                <w:rFonts w:ascii="HG丸ｺﾞｼｯｸM-PRO" w:eastAsia="HG丸ｺﾞｼｯｸM-PRO" w:hAnsi="HG丸ｺﾞｼｯｸM-PRO" w:hint="eastAsia"/>
                <w:spacing w:val="165"/>
                <w:kern w:val="0"/>
                <w:sz w:val="24"/>
                <w:szCs w:val="26"/>
                <w:fitText w:val="1400" w:id="1138992386"/>
              </w:rPr>
              <w:t xml:space="preserve">日　</w:t>
            </w:r>
            <w:r w:rsidRPr="00B635E8">
              <w:rPr>
                <w:rFonts w:ascii="HG丸ｺﾞｼｯｸM-PRO" w:eastAsia="HG丸ｺﾞｼｯｸM-PRO" w:hAnsi="HG丸ｺﾞｼｯｸM-PRO" w:hint="eastAsia"/>
                <w:spacing w:val="7"/>
                <w:kern w:val="0"/>
                <w:sz w:val="24"/>
                <w:szCs w:val="26"/>
                <w:fitText w:val="1400" w:id="1138992386"/>
              </w:rPr>
              <w:t>程</w:t>
            </w:r>
          </w:p>
        </w:tc>
        <w:tc>
          <w:tcPr>
            <w:tcW w:w="9033" w:type="dxa"/>
            <w:gridSpan w:val="4"/>
            <w:vAlign w:val="center"/>
          </w:tcPr>
          <w:p w:rsidR="00CB4D86" w:rsidRDefault="0041704F" w:rsidP="00714A66">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51439">
              <w:rPr>
                <w:rFonts w:ascii="HG丸ｺﾞｼｯｸM-PRO" w:eastAsia="HG丸ｺﾞｼｯｸM-PRO" w:hAnsi="HG丸ｺﾞｼｯｸM-PRO" w:hint="eastAsia"/>
                <w:sz w:val="24"/>
                <w:szCs w:val="24"/>
              </w:rPr>
              <w:t>1</w:t>
            </w:r>
            <w:r w:rsidR="00CB4D86">
              <w:rPr>
                <w:rFonts w:ascii="HG丸ｺﾞｼｯｸM-PRO" w:eastAsia="HG丸ｺﾞｼｯｸM-PRO" w:hAnsi="HG丸ｺﾞｼｯｸM-PRO" w:hint="eastAsia"/>
                <w:sz w:val="24"/>
                <w:szCs w:val="24"/>
              </w:rPr>
              <w:t>年</w:t>
            </w:r>
            <w:r w:rsidR="00117D5B">
              <w:rPr>
                <w:rFonts w:ascii="HG丸ｺﾞｼｯｸM-PRO" w:eastAsia="HG丸ｺﾞｼｯｸM-PRO" w:hAnsi="HG丸ｺﾞｼｯｸM-PRO" w:hint="eastAsia"/>
                <w:sz w:val="24"/>
                <w:szCs w:val="24"/>
              </w:rPr>
              <w:t>11</w:t>
            </w:r>
            <w:r w:rsidR="00CB4D86">
              <w:rPr>
                <w:rFonts w:ascii="HG丸ｺﾞｼｯｸM-PRO" w:eastAsia="HG丸ｺﾞｼｯｸM-PRO" w:hAnsi="HG丸ｺﾞｼｯｸM-PRO" w:hint="eastAsia"/>
                <w:sz w:val="24"/>
                <w:szCs w:val="24"/>
              </w:rPr>
              <w:t>月</w:t>
            </w:r>
            <w:r w:rsidR="009E1456">
              <w:rPr>
                <w:rFonts w:ascii="HG丸ｺﾞｼｯｸM-PRO" w:eastAsia="HG丸ｺﾞｼｯｸM-PRO" w:hAnsi="HG丸ｺﾞｼｯｸM-PRO" w:hint="eastAsia"/>
                <w:sz w:val="24"/>
                <w:szCs w:val="24"/>
              </w:rPr>
              <w:t>2日（土）、</w:t>
            </w:r>
            <w:r w:rsidR="005805BE">
              <w:rPr>
                <w:rFonts w:ascii="HG丸ｺﾞｼｯｸM-PRO" w:eastAsia="HG丸ｺﾞｼｯｸM-PRO" w:hAnsi="HG丸ｺﾞｼｯｸM-PRO" w:hint="eastAsia"/>
                <w:sz w:val="24"/>
                <w:szCs w:val="24"/>
              </w:rPr>
              <w:t>9日（土</w:t>
            </w:r>
            <w:r w:rsidR="00561833">
              <w:rPr>
                <w:rFonts w:ascii="HG丸ｺﾞｼｯｸM-PRO" w:eastAsia="HG丸ｺﾞｼｯｸM-PRO" w:hAnsi="HG丸ｺﾞｼｯｸM-PRO" w:hint="eastAsia"/>
                <w:sz w:val="24"/>
                <w:szCs w:val="24"/>
              </w:rPr>
              <w:t>）、</w:t>
            </w:r>
            <w:r w:rsidR="005805BE">
              <w:rPr>
                <w:rFonts w:ascii="HG丸ｺﾞｼｯｸM-PRO" w:eastAsia="HG丸ｺﾞｼｯｸM-PRO" w:hAnsi="HG丸ｺﾞｼｯｸM-PRO" w:hint="eastAsia"/>
                <w:sz w:val="24"/>
                <w:szCs w:val="24"/>
              </w:rPr>
              <w:t>16</w:t>
            </w:r>
            <w:r w:rsidR="00561833">
              <w:rPr>
                <w:rFonts w:ascii="HG丸ｺﾞｼｯｸM-PRO" w:eastAsia="HG丸ｺﾞｼｯｸM-PRO" w:hAnsi="HG丸ｺﾞｼｯｸM-PRO" w:hint="eastAsia"/>
                <w:sz w:val="24"/>
                <w:szCs w:val="24"/>
              </w:rPr>
              <w:t>日（</w:t>
            </w:r>
            <w:r w:rsidR="005805BE">
              <w:rPr>
                <w:rFonts w:ascii="HG丸ｺﾞｼｯｸM-PRO" w:eastAsia="HG丸ｺﾞｼｯｸM-PRO" w:hAnsi="HG丸ｺﾞｼｯｸM-PRO" w:hint="eastAsia"/>
                <w:sz w:val="24"/>
                <w:szCs w:val="24"/>
              </w:rPr>
              <w:t>土</w:t>
            </w:r>
            <w:r w:rsidR="00561833">
              <w:rPr>
                <w:rFonts w:ascii="HG丸ｺﾞｼｯｸM-PRO" w:eastAsia="HG丸ｺﾞｼｯｸM-PRO" w:hAnsi="HG丸ｺﾞｼｯｸM-PRO" w:hint="eastAsia"/>
                <w:sz w:val="24"/>
                <w:szCs w:val="24"/>
              </w:rPr>
              <w:t>）、</w:t>
            </w:r>
            <w:r w:rsidR="005805BE">
              <w:rPr>
                <w:rFonts w:ascii="HG丸ｺﾞｼｯｸM-PRO" w:eastAsia="HG丸ｺﾞｼｯｸM-PRO" w:hAnsi="HG丸ｺﾞｼｯｸM-PRO" w:hint="eastAsia"/>
                <w:sz w:val="24"/>
                <w:szCs w:val="24"/>
              </w:rPr>
              <w:t>23</w:t>
            </w:r>
            <w:r w:rsidR="00561833">
              <w:rPr>
                <w:rFonts w:ascii="HG丸ｺﾞｼｯｸM-PRO" w:eastAsia="HG丸ｺﾞｼｯｸM-PRO" w:hAnsi="HG丸ｺﾞｼｯｸM-PRO" w:hint="eastAsia"/>
                <w:sz w:val="24"/>
                <w:szCs w:val="24"/>
              </w:rPr>
              <w:t>日（</w:t>
            </w:r>
            <w:r w:rsidR="005805BE">
              <w:rPr>
                <w:rFonts w:ascii="HG丸ｺﾞｼｯｸM-PRO" w:eastAsia="HG丸ｺﾞｼｯｸM-PRO" w:hAnsi="HG丸ｺﾞｼｯｸM-PRO" w:hint="eastAsia"/>
                <w:sz w:val="24"/>
                <w:szCs w:val="24"/>
              </w:rPr>
              <w:t>土</w:t>
            </w:r>
            <w:r w:rsidR="00561833">
              <w:rPr>
                <w:rFonts w:ascii="HG丸ｺﾞｼｯｸM-PRO" w:eastAsia="HG丸ｺﾞｼｯｸM-PRO" w:hAnsi="HG丸ｺﾞｼｯｸM-PRO" w:hint="eastAsia"/>
                <w:sz w:val="24"/>
                <w:szCs w:val="24"/>
              </w:rPr>
              <w:t>）</w:t>
            </w:r>
          </w:p>
          <w:p w:rsidR="00561833" w:rsidRPr="00611DF8" w:rsidRDefault="00561833" w:rsidP="00714A66">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１０：００～１６：００（5ｈ×4回）　＊1ｈ休憩有り</w:t>
            </w:r>
          </w:p>
        </w:tc>
      </w:tr>
      <w:tr w:rsidR="00EA6E07" w:rsidRPr="00EA6E07" w:rsidTr="00117D5B">
        <w:trPr>
          <w:trHeight w:val="580"/>
        </w:trPr>
        <w:tc>
          <w:tcPr>
            <w:tcW w:w="1668" w:type="dxa"/>
            <w:shd w:val="clear" w:color="auto" w:fill="F2DBDB" w:themeFill="accent2" w:themeFillTint="33"/>
            <w:vAlign w:val="center"/>
          </w:tcPr>
          <w:p w:rsidR="00EA6E07" w:rsidRPr="00EA6E07" w:rsidRDefault="00EA6E07" w:rsidP="00D24D85">
            <w:pPr>
              <w:tabs>
                <w:tab w:val="left" w:pos="3402"/>
              </w:tabs>
              <w:spacing w:line="0" w:lineRule="atLeast"/>
              <w:jc w:val="center"/>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申込締切日</w:t>
            </w:r>
          </w:p>
        </w:tc>
        <w:tc>
          <w:tcPr>
            <w:tcW w:w="4219" w:type="dxa"/>
            <w:vAlign w:val="center"/>
          </w:tcPr>
          <w:p w:rsidR="00EA6E07" w:rsidRPr="00EA6E07" w:rsidRDefault="00B51439" w:rsidP="00117D5B">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令和1</w:t>
            </w:r>
            <w:bookmarkStart w:id="0" w:name="_GoBack"/>
            <w:bookmarkEnd w:id="0"/>
            <w:r w:rsidR="00561833">
              <w:rPr>
                <w:rFonts w:ascii="HG丸ｺﾞｼｯｸM-PRO" w:eastAsia="HG丸ｺﾞｼｯｸM-PRO" w:hAnsi="HG丸ｺﾞｼｯｸM-PRO" w:hint="eastAsia"/>
                <w:sz w:val="24"/>
                <w:szCs w:val="24"/>
              </w:rPr>
              <w:t>年</w:t>
            </w:r>
            <w:r w:rsidR="00117D5B">
              <w:rPr>
                <w:rFonts w:ascii="HG丸ｺﾞｼｯｸM-PRO" w:eastAsia="HG丸ｺﾞｼｯｸM-PRO" w:hAnsi="HG丸ｺﾞｼｯｸM-PRO" w:hint="eastAsia"/>
                <w:sz w:val="24"/>
                <w:szCs w:val="24"/>
              </w:rPr>
              <w:t>10</w:t>
            </w:r>
            <w:r w:rsidR="00561833">
              <w:rPr>
                <w:rFonts w:ascii="HG丸ｺﾞｼｯｸM-PRO" w:eastAsia="HG丸ｺﾞｼｯｸM-PRO" w:hAnsi="HG丸ｺﾞｼｯｸM-PRO" w:hint="eastAsia"/>
                <w:sz w:val="24"/>
                <w:szCs w:val="24"/>
              </w:rPr>
              <w:t>月</w:t>
            </w:r>
            <w:r w:rsidR="009E1456">
              <w:rPr>
                <w:rFonts w:ascii="HG丸ｺﾞｼｯｸM-PRO" w:eastAsia="HG丸ｺﾞｼｯｸM-PRO" w:hAnsi="HG丸ｺﾞｼｯｸM-PRO" w:hint="eastAsia"/>
                <w:sz w:val="24"/>
                <w:szCs w:val="24"/>
              </w:rPr>
              <w:t>24</w:t>
            </w:r>
            <w:r w:rsidR="00820E34">
              <w:rPr>
                <w:rFonts w:ascii="HG丸ｺﾞｼｯｸM-PRO" w:eastAsia="HG丸ｺﾞｼｯｸM-PRO" w:hAnsi="HG丸ｺﾞｼｯｸM-PRO" w:hint="eastAsia"/>
                <w:sz w:val="24"/>
                <w:szCs w:val="24"/>
              </w:rPr>
              <w:t>日（</w:t>
            </w:r>
            <w:r w:rsidR="00117D5B">
              <w:rPr>
                <w:rFonts w:ascii="HG丸ｺﾞｼｯｸM-PRO" w:eastAsia="HG丸ｺﾞｼｯｸM-PRO" w:hAnsi="HG丸ｺﾞｼｯｸM-PRO" w:hint="eastAsia"/>
                <w:sz w:val="24"/>
                <w:szCs w:val="24"/>
              </w:rPr>
              <w:t>木</w:t>
            </w:r>
            <w:r w:rsidR="00561833">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EA6E07" w:rsidRPr="00EA6E07" w:rsidRDefault="00EA6E07" w:rsidP="00D24D85">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定　　員</w:t>
            </w:r>
          </w:p>
        </w:tc>
        <w:tc>
          <w:tcPr>
            <w:tcW w:w="3403" w:type="dxa"/>
            <w:vAlign w:val="center"/>
          </w:tcPr>
          <w:p w:rsidR="00CB4D86" w:rsidRPr="00EA6E07" w:rsidRDefault="005805BE" w:rsidP="00117D5B">
            <w:pPr>
              <w:tabs>
                <w:tab w:val="left" w:pos="3402"/>
              </w:tabs>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1</w:t>
            </w:r>
            <w:r w:rsidR="00117D5B">
              <w:rPr>
                <w:rFonts w:ascii="HG丸ｺﾞｼｯｸM-PRO" w:eastAsia="HG丸ｺﾞｼｯｸM-PRO" w:hAnsi="HG丸ｺﾞｼｯｸM-PRO" w:hint="eastAsia"/>
                <w:sz w:val="24"/>
                <w:szCs w:val="26"/>
              </w:rPr>
              <w:t>0</w:t>
            </w:r>
            <w:r w:rsidR="00CB4D86">
              <w:rPr>
                <w:rFonts w:ascii="HG丸ｺﾞｼｯｸM-PRO" w:eastAsia="HG丸ｺﾞｼｯｸM-PRO" w:hAnsi="HG丸ｺﾞｼｯｸM-PRO" w:hint="eastAsia"/>
                <w:sz w:val="24"/>
                <w:szCs w:val="26"/>
              </w:rPr>
              <w:t>名</w:t>
            </w:r>
          </w:p>
        </w:tc>
      </w:tr>
      <w:tr w:rsidR="00610D38" w:rsidRPr="00EA6E07" w:rsidTr="00117D5B">
        <w:trPr>
          <w:trHeight w:val="574"/>
        </w:trPr>
        <w:tc>
          <w:tcPr>
            <w:tcW w:w="1668" w:type="dxa"/>
            <w:shd w:val="clear" w:color="auto" w:fill="F2DBDB" w:themeFill="accent2" w:themeFillTint="33"/>
            <w:vAlign w:val="center"/>
          </w:tcPr>
          <w:p w:rsidR="00610D38" w:rsidRPr="00EA6E07" w:rsidRDefault="00610D38" w:rsidP="00D24D85">
            <w:pPr>
              <w:tabs>
                <w:tab w:val="left" w:pos="3402"/>
              </w:tabs>
              <w:spacing w:line="0" w:lineRule="atLeast"/>
              <w:jc w:val="center"/>
              <w:rPr>
                <w:rFonts w:ascii="HG丸ｺﾞｼｯｸM-PRO" w:eastAsia="HG丸ｺﾞｼｯｸM-PRO" w:hAnsi="HG丸ｺﾞｼｯｸM-PRO"/>
                <w:sz w:val="24"/>
                <w:szCs w:val="26"/>
              </w:rPr>
            </w:pPr>
            <w:r w:rsidRPr="00B635E8">
              <w:rPr>
                <w:rFonts w:ascii="HG丸ｺﾞｼｯｸM-PRO" w:eastAsia="HG丸ｺﾞｼｯｸM-PRO" w:hAnsi="HG丸ｺﾞｼｯｸM-PRO" w:hint="eastAsia"/>
                <w:spacing w:val="165"/>
                <w:kern w:val="0"/>
                <w:sz w:val="24"/>
                <w:szCs w:val="26"/>
                <w:fitText w:val="1400" w:id="1138992387"/>
              </w:rPr>
              <w:t>受講</w:t>
            </w:r>
            <w:r w:rsidRPr="00B635E8">
              <w:rPr>
                <w:rFonts w:ascii="HG丸ｺﾞｼｯｸM-PRO" w:eastAsia="HG丸ｺﾞｼｯｸM-PRO" w:hAnsi="HG丸ｺﾞｼｯｸM-PRO" w:hint="eastAsia"/>
                <w:spacing w:val="7"/>
                <w:kern w:val="0"/>
                <w:sz w:val="24"/>
                <w:szCs w:val="26"/>
                <w:fitText w:val="1400" w:id="1138992387"/>
              </w:rPr>
              <w:t>料</w:t>
            </w:r>
          </w:p>
        </w:tc>
        <w:tc>
          <w:tcPr>
            <w:tcW w:w="9033" w:type="dxa"/>
            <w:gridSpan w:val="4"/>
            <w:vAlign w:val="center"/>
          </w:tcPr>
          <w:p w:rsidR="00610D38" w:rsidRPr="000A4483" w:rsidRDefault="00CB4D86" w:rsidP="002A6E4E">
            <w:pPr>
              <w:tabs>
                <w:tab w:val="left" w:pos="3402"/>
              </w:tabs>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50</w:t>
            </w:r>
            <w:r w:rsidR="00610D38" w:rsidRPr="00EA6E07">
              <w:rPr>
                <w:rFonts w:ascii="HG丸ｺﾞｼｯｸM-PRO" w:eastAsia="HG丸ｺﾞｼｯｸM-PRO" w:hAnsi="HG丸ｺﾞｼｯｸM-PRO" w:hint="eastAsia"/>
                <w:sz w:val="22"/>
                <w:szCs w:val="24"/>
              </w:rPr>
              <w:t>,000円（税別）＋テキスト代</w:t>
            </w:r>
            <w:r w:rsidR="002A6E4E">
              <w:rPr>
                <w:rFonts w:ascii="HG丸ｺﾞｼｯｸM-PRO" w:eastAsia="HG丸ｺﾞｼｯｸM-PRO" w:hAnsi="HG丸ｺﾞｼｯｸM-PRO" w:hint="eastAsia"/>
                <w:sz w:val="22"/>
                <w:szCs w:val="24"/>
              </w:rPr>
              <w:t xml:space="preserve">　</w:t>
            </w:r>
            <w:r w:rsidR="00F52365">
              <w:rPr>
                <w:rFonts w:ascii="HG丸ｺﾞｼｯｸM-PRO" w:eastAsia="HG丸ｺﾞｼｯｸM-PRO" w:hAnsi="HG丸ｺﾞｼｯｸM-PRO" w:hint="eastAsia"/>
                <w:sz w:val="22"/>
                <w:szCs w:val="24"/>
              </w:rPr>
              <w:t>1,880</w:t>
            </w:r>
            <w:r w:rsidRPr="00CB4D86">
              <w:rPr>
                <w:rFonts w:ascii="HG丸ｺﾞｼｯｸM-PRO" w:eastAsia="HG丸ｺﾞｼｯｸM-PRO" w:hAnsi="HG丸ｺﾞｼｯｸM-PRO" w:hint="eastAsia"/>
                <w:sz w:val="22"/>
                <w:szCs w:val="24"/>
              </w:rPr>
              <w:t>円</w:t>
            </w:r>
            <w:r w:rsidR="00610D38" w:rsidRPr="00EA6E07">
              <w:rPr>
                <w:rFonts w:ascii="HG丸ｺﾞｼｯｸM-PRO" w:eastAsia="HG丸ｺﾞｼｯｸM-PRO" w:hAnsi="HG丸ｺﾞｼｯｸM-PRO" w:hint="eastAsia"/>
                <w:sz w:val="22"/>
                <w:szCs w:val="24"/>
              </w:rPr>
              <w:t>（税別）</w:t>
            </w:r>
          </w:p>
        </w:tc>
      </w:tr>
      <w:tr w:rsidR="00CB4D86" w:rsidRPr="00EA6E07" w:rsidTr="002A6E4E">
        <w:trPr>
          <w:trHeight w:val="777"/>
        </w:trPr>
        <w:tc>
          <w:tcPr>
            <w:tcW w:w="1668" w:type="dxa"/>
            <w:shd w:val="clear" w:color="auto" w:fill="F2DBDB" w:themeFill="accent2" w:themeFillTint="33"/>
            <w:vAlign w:val="center"/>
          </w:tcPr>
          <w:p w:rsidR="00CB4D86" w:rsidRPr="00EA6E07" w:rsidRDefault="00CB4D86" w:rsidP="00D24D85">
            <w:pPr>
              <w:tabs>
                <w:tab w:val="left" w:pos="3402"/>
              </w:tabs>
              <w:spacing w:line="0" w:lineRule="atLeast"/>
              <w:jc w:val="center"/>
              <w:rPr>
                <w:rFonts w:ascii="HG丸ｺﾞｼｯｸM-PRO" w:eastAsia="HG丸ｺﾞｼｯｸM-PRO" w:hAnsi="HG丸ｺﾞｼｯｸM-PRO"/>
                <w:sz w:val="24"/>
                <w:szCs w:val="26"/>
              </w:rPr>
            </w:pPr>
            <w:r w:rsidRPr="00B635E8">
              <w:rPr>
                <w:rFonts w:ascii="HG丸ｺﾞｼｯｸM-PRO" w:eastAsia="HG丸ｺﾞｼｯｸM-PRO" w:hAnsi="HG丸ｺﾞｼｯｸM-PRO" w:hint="eastAsia"/>
                <w:spacing w:val="450"/>
                <w:kern w:val="0"/>
                <w:sz w:val="24"/>
                <w:szCs w:val="26"/>
                <w:fitText w:val="1400" w:id="1138992388"/>
              </w:rPr>
              <w:t>内</w:t>
            </w:r>
            <w:r w:rsidRPr="00B635E8">
              <w:rPr>
                <w:rFonts w:ascii="HG丸ｺﾞｼｯｸM-PRO" w:eastAsia="HG丸ｺﾞｼｯｸM-PRO" w:hAnsi="HG丸ｺﾞｼｯｸM-PRO" w:hint="eastAsia"/>
                <w:spacing w:val="7"/>
                <w:kern w:val="0"/>
                <w:sz w:val="24"/>
                <w:szCs w:val="26"/>
                <w:fitText w:val="1400" w:id="1138992388"/>
              </w:rPr>
              <w:t>容</w:t>
            </w:r>
          </w:p>
        </w:tc>
        <w:tc>
          <w:tcPr>
            <w:tcW w:w="4819" w:type="dxa"/>
            <w:gridSpan w:val="2"/>
            <w:vAlign w:val="center"/>
          </w:tcPr>
          <w:p w:rsidR="00CB4D86" w:rsidRPr="00090F03" w:rsidRDefault="009975FF" w:rsidP="009975FF">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情報セキュリティマネジメント、ＩＴパスポート試験範囲全般</w:t>
            </w:r>
          </w:p>
        </w:tc>
        <w:tc>
          <w:tcPr>
            <w:tcW w:w="4214" w:type="dxa"/>
            <w:gridSpan w:val="2"/>
            <w:vMerge w:val="restart"/>
            <w:vAlign w:val="center"/>
          </w:tcPr>
          <w:p w:rsidR="00CB4D86" w:rsidRPr="00EA6E07" w:rsidRDefault="00CB4D86" w:rsidP="00286DDC">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noProof/>
                <w:sz w:val="24"/>
                <w:szCs w:val="26"/>
              </w:rPr>
              <w:drawing>
                <wp:anchor distT="0" distB="0" distL="114300" distR="114300" simplePos="0" relativeHeight="251697152" behindDoc="0" locked="0" layoutInCell="1" allowOverlap="1" wp14:anchorId="70C05D5F" wp14:editId="1ECAE9FE">
                  <wp:simplePos x="0" y="0"/>
                  <wp:positionH relativeFrom="column">
                    <wp:posOffset>-22860</wp:posOffset>
                  </wp:positionH>
                  <wp:positionV relativeFrom="paragraph">
                    <wp:posOffset>57785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6">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EA6E07" w:rsidTr="002A6E4E">
        <w:trPr>
          <w:trHeight w:val="2453"/>
        </w:trPr>
        <w:tc>
          <w:tcPr>
            <w:tcW w:w="1668" w:type="dxa"/>
            <w:shd w:val="clear" w:color="auto" w:fill="F2DBDB" w:themeFill="accent2" w:themeFillTint="33"/>
            <w:vAlign w:val="center"/>
          </w:tcPr>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6"/>
              </w:rPr>
            </w:pPr>
            <w:r w:rsidRPr="00EA6E07">
              <w:rPr>
                <w:rFonts w:ascii="HG丸ｺﾞｼｯｸM-PRO" w:eastAsia="HG丸ｺﾞｼｯｸM-PRO" w:hAnsi="HG丸ｺﾞｼｯｸM-PRO" w:hint="eastAsia"/>
                <w:kern w:val="0"/>
                <w:sz w:val="24"/>
                <w:szCs w:val="26"/>
              </w:rPr>
              <w:t>開催場所</w:t>
            </w:r>
          </w:p>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EA6E07">
              <w:rPr>
                <w:rFonts w:ascii="HG丸ｺﾞｼｯｸM-PRO" w:eastAsia="HG丸ｺﾞｼｯｸM-PRO" w:hAnsi="HG丸ｺﾞｼｯｸM-PRO" w:hint="eastAsia"/>
                <w:kern w:val="0"/>
                <w:sz w:val="24"/>
                <w:szCs w:val="26"/>
              </w:rPr>
              <w:t>お申込先</w:t>
            </w:r>
          </w:p>
        </w:tc>
        <w:tc>
          <w:tcPr>
            <w:tcW w:w="4819" w:type="dxa"/>
            <w:gridSpan w:val="2"/>
            <w:tcBorders>
              <w:right w:val="nil"/>
            </w:tcBorders>
            <w:vAlign w:val="center"/>
          </w:tcPr>
          <w:p w:rsidR="00BE0102" w:rsidRPr="00EA6E07" w:rsidRDefault="00BE0102" w:rsidP="00714A66">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BE0102" w:rsidRPr="00EA6E07" w:rsidRDefault="00BE0102" w:rsidP="00714A66">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BE0102" w:rsidRPr="00EA6E07" w:rsidRDefault="00BE0102" w:rsidP="00714A66">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BE0102" w:rsidRPr="00EA6E07" w:rsidRDefault="00BE0102" w:rsidP="00664C6E">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sidR="00664C6E">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BE0102" w:rsidRPr="00EA6E07" w:rsidRDefault="00BE0102" w:rsidP="00714A66">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BE0102" w:rsidRPr="00EA6E07" w:rsidRDefault="00BE0102" w:rsidP="00714A66">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BE0102" w:rsidRPr="00EA6E07" w:rsidRDefault="00BE0102" w:rsidP="00714A66">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BE0102" w:rsidRPr="00EA6E07" w:rsidRDefault="000A4483" w:rsidP="00714A66">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p>
        </w:tc>
        <w:tc>
          <w:tcPr>
            <w:tcW w:w="4214" w:type="dxa"/>
            <w:gridSpan w:val="2"/>
            <w:vMerge/>
            <w:tcBorders>
              <w:left w:val="nil"/>
            </w:tcBorders>
            <w:vAlign w:val="center"/>
          </w:tcPr>
          <w:p w:rsidR="00BE0102" w:rsidRPr="00EA6E07" w:rsidRDefault="00BE0102" w:rsidP="00286DDC">
            <w:pPr>
              <w:tabs>
                <w:tab w:val="left" w:pos="3402"/>
              </w:tabs>
              <w:spacing w:line="0" w:lineRule="atLeast"/>
              <w:rPr>
                <w:rFonts w:ascii="HG丸ｺﾞｼｯｸM-PRO" w:eastAsia="HG丸ｺﾞｼｯｸM-PRO" w:hAnsi="HG丸ｺﾞｼｯｸM-PRO"/>
                <w:sz w:val="24"/>
                <w:szCs w:val="28"/>
              </w:rPr>
            </w:pPr>
          </w:p>
        </w:tc>
      </w:tr>
      <w:tr w:rsidR="002A6E4E" w:rsidRPr="00EA6E07" w:rsidTr="00836A2D">
        <w:trPr>
          <w:trHeight w:val="200"/>
        </w:trPr>
        <w:tc>
          <w:tcPr>
            <w:tcW w:w="10701" w:type="dxa"/>
            <w:gridSpan w:val="5"/>
            <w:shd w:val="clear" w:color="auto" w:fill="auto"/>
            <w:vAlign w:val="center"/>
          </w:tcPr>
          <w:p w:rsidR="002A6E4E" w:rsidRPr="00EA6E07" w:rsidRDefault="002A6E4E" w:rsidP="00836A2D">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41704F" w:rsidRPr="002A6E4E" w:rsidRDefault="0041704F">
      <w:pPr>
        <w:widowControl/>
        <w:jc w:val="left"/>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rsidTr="00933820">
        <w:trPr>
          <w:trHeight w:val="848"/>
        </w:trPr>
        <w:tc>
          <w:tcPr>
            <w:tcW w:w="10574" w:type="dxa"/>
            <w:gridSpan w:val="6"/>
            <w:shd w:val="clear" w:color="auto" w:fill="BFBFBF" w:themeFill="background1" w:themeFillShade="BF"/>
            <w:vAlign w:val="center"/>
          </w:tcPr>
          <w:p w:rsidR="00D301A2" w:rsidRPr="003C27F0" w:rsidRDefault="00D301A2" w:rsidP="00933820">
            <w:pPr>
              <w:spacing w:line="0" w:lineRule="atLeast"/>
              <w:jc w:val="center"/>
              <w:rPr>
                <w:rFonts w:ascii="HG丸ｺﾞｼｯｸM-PRO" w:eastAsia="HG丸ｺﾞｼｯｸM-PRO" w:hAnsi="HG丸ｺﾞｼｯｸM-PRO"/>
                <w:sz w:val="36"/>
                <w:szCs w:val="36"/>
              </w:rPr>
            </w:pPr>
            <w:r w:rsidRPr="00B635E8">
              <w:rPr>
                <w:rFonts w:ascii="HG丸ｺﾞｼｯｸM-PRO" w:eastAsia="HG丸ｺﾞｼｯｸM-PRO" w:hAnsi="HG丸ｺﾞｼｯｸM-PRO" w:hint="eastAsia"/>
                <w:b/>
                <w:spacing w:val="210"/>
                <w:kern w:val="0"/>
                <w:sz w:val="36"/>
                <w:szCs w:val="36"/>
                <w:fitText w:val="3610" w:id="1401611264"/>
              </w:rPr>
              <w:lastRenderedPageBreak/>
              <w:t>受講申込</w:t>
            </w:r>
            <w:r w:rsidRPr="00B635E8">
              <w:rPr>
                <w:rFonts w:ascii="HG丸ｺﾞｼｯｸM-PRO" w:eastAsia="HG丸ｺﾞｼｯｸM-PRO" w:hAnsi="HG丸ｺﾞｼｯｸM-PRO" w:hint="eastAsia"/>
                <w:b/>
                <w:spacing w:val="22"/>
                <w:kern w:val="0"/>
                <w:sz w:val="36"/>
                <w:szCs w:val="36"/>
                <w:fitText w:val="3610" w:id="1401611264"/>
              </w:rPr>
              <w:t>書</w:t>
            </w:r>
          </w:p>
        </w:tc>
      </w:tr>
      <w:tr w:rsidR="00117D5B" w:rsidRPr="00633CDD" w:rsidTr="007F4C12">
        <w:trPr>
          <w:trHeight w:val="973"/>
        </w:trPr>
        <w:tc>
          <w:tcPr>
            <w:tcW w:w="1892" w:type="dxa"/>
            <w:shd w:val="clear" w:color="auto" w:fill="BFBFBF" w:themeFill="background1" w:themeFillShade="BF"/>
            <w:vAlign w:val="center"/>
          </w:tcPr>
          <w:p w:rsidR="00117D5B" w:rsidRPr="00633CDD" w:rsidRDefault="00117D5B"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117D5B" w:rsidRDefault="00117D5B" w:rsidP="002D2A41">
            <w:pPr>
              <w:spacing w:line="0" w:lineRule="atLeast"/>
              <w:jc w:val="center"/>
              <w:rPr>
                <w:rFonts w:ascii="HG丸ｺﾞｼｯｸM-PRO" w:eastAsia="HG丸ｺﾞｼｯｸM-PRO" w:hAnsi="HG丸ｺﾞｼｯｸM-PRO"/>
                <w:b/>
                <w:kern w:val="0"/>
                <w:sz w:val="28"/>
                <w:szCs w:val="32"/>
              </w:rPr>
            </w:pPr>
            <w:r>
              <w:rPr>
                <w:rFonts w:ascii="HG丸ｺﾞｼｯｸM-PRO" w:eastAsia="HG丸ｺﾞｼｯｸM-PRO" w:hAnsi="HG丸ｺﾞｼｯｸM-PRO" w:hint="eastAsia"/>
                <w:b/>
                <w:kern w:val="0"/>
                <w:sz w:val="28"/>
                <w:szCs w:val="32"/>
              </w:rPr>
              <w:t>情報セキュリティマネジメント資格・ＩＴパスポート試験、</w:t>
            </w:r>
          </w:p>
          <w:p w:rsidR="00117D5B" w:rsidRPr="00EA6E07" w:rsidRDefault="00117D5B" w:rsidP="002D2A41">
            <w:pPr>
              <w:spacing w:line="0" w:lineRule="atLeast"/>
              <w:jc w:val="center"/>
              <w:rPr>
                <w:rFonts w:ascii="HG丸ｺﾞｼｯｸM-PRO" w:eastAsia="HG丸ｺﾞｼｯｸM-PRO" w:hAnsi="HG丸ｺﾞｼｯｸM-PRO"/>
                <w:b/>
                <w:sz w:val="24"/>
                <w:szCs w:val="32"/>
              </w:rPr>
            </w:pPr>
            <w:r>
              <w:rPr>
                <w:rFonts w:ascii="HG丸ｺﾞｼｯｸM-PRO" w:eastAsia="HG丸ｺﾞｼｯｸM-PRO" w:hAnsi="HG丸ｺﾞｼｯｸM-PRO" w:hint="eastAsia"/>
                <w:b/>
                <w:kern w:val="0"/>
                <w:sz w:val="28"/>
                <w:szCs w:val="32"/>
              </w:rPr>
              <w:t>資格対策講座</w:t>
            </w:r>
          </w:p>
        </w:tc>
      </w:tr>
      <w:tr w:rsidR="00D24D85" w:rsidRPr="00633CDD" w:rsidTr="00933820">
        <w:trPr>
          <w:trHeight w:val="850"/>
        </w:trPr>
        <w:tc>
          <w:tcPr>
            <w:tcW w:w="1892"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301A2" w:rsidRPr="00633CDD" w:rsidTr="00933820">
        <w:trPr>
          <w:trHeight w:val="567"/>
        </w:trPr>
        <w:tc>
          <w:tcPr>
            <w:tcW w:w="1892" w:type="dxa"/>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rsidTr="00933820">
        <w:trPr>
          <w:trHeight w:val="454"/>
        </w:trPr>
        <w:tc>
          <w:tcPr>
            <w:tcW w:w="1892" w:type="dxa"/>
            <w:vMerge w:val="restart"/>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933820">
        <w:trPr>
          <w:trHeight w:val="680"/>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rsidTr="00933820">
        <w:trPr>
          <w:trHeight w:val="567"/>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rsidTr="00933820">
        <w:trPr>
          <w:trHeight w:val="567"/>
        </w:trPr>
        <w:tc>
          <w:tcPr>
            <w:tcW w:w="7313" w:type="dxa"/>
            <w:gridSpan w:val="4"/>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41704F">
        <w:trPr>
          <w:trHeight w:val="785"/>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rsidTr="00933820">
        <w:trPr>
          <w:trHeight w:val="737"/>
        </w:trPr>
        <w:tc>
          <w:tcPr>
            <w:tcW w:w="7313" w:type="dxa"/>
            <w:gridSpan w:val="4"/>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933820">
            <w:pPr>
              <w:spacing w:line="0" w:lineRule="atLeast"/>
              <w:rPr>
                <w:rFonts w:ascii="HG丸ｺﾞｼｯｸM-PRO" w:eastAsia="HG丸ｺﾞｼｯｸM-PRO" w:hAnsi="HG丸ｺﾞｼｯｸM-PRO"/>
                <w:sz w:val="28"/>
              </w:rPr>
            </w:pPr>
          </w:p>
        </w:tc>
      </w:tr>
      <w:tr w:rsidR="007F4C12" w:rsidRPr="00633CDD" w:rsidTr="00933820">
        <w:trPr>
          <w:trHeight w:val="737"/>
        </w:trPr>
        <w:tc>
          <w:tcPr>
            <w:tcW w:w="7313" w:type="dxa"/>
            <w:gridSpan w:val="4"/>
          </w:tcPr>
          <w:p w:rsidR="007F4C12" w:rsidRDefault="007F4C12" w:rsidP="00933820">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　　　　　　　　　　　　　　　　　　　　　　　）</w:t>
            </w:r>
          </w:p>
          <w:p w:rsidR="007F4C12" w:rsidRPr="00633CDD" w:rsidRDefault="007F4C12" w:rsidP="00933820">
            <w:pPr>
              <w:spacing w:line="0" w:lineRule="atLeast"/>
              <w:jc w:val="center"/>
              <w:rPr>
                <w:rFonts w:ascii="HG丸ｺﾞｼｯｸM-PRO" w:eastAsia="HG丸ｺﾞｼｯｸM-PRO" w:hAnsi="HG丸ｺﾞｼｯｸM-PRO"/>
                <w:sz w:val="28"/>
              </w:rPr>
            </w:pPr>
          </w:p>
        </w:tc>
        <w:tc>
          <w:tcPr>
            <w:tcW w:w="1727" w:type="dxa"/>
            <w:vAlign w:val="center"/>
          </w:tcPr>
          <w:p w:rsidR="007F4C12" w:rsidRPr="00633CDD" w:rsidRDefault="007F4C12" w:rsidP="00933820">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男　・　女</w:t>
            </w:r>
          </w:p>
        </w:tc>
        <w:tc>
          <w:tcPr>
            <w:tcW w:w="1534" w:type="dxa"/>
            <w:vAlign w:val="center"/>
          </w:tcPr>
          <w:p w:rsidR="007F4C12" w:rsidRPr="00633CDD" w:rsidRDefault="007F4C12" w:rsidP="00933820">
            <w:pPr>
              <w:spacing w:line="0" w:lineRule="atLeast"/>
              <w:rPr>
                <w:rFonts w:ascii="HG丸ｺﾞｼｯｸM-PRO" w:eastAsia="HG丸ｺﾞｼｯｸM-PRO" w:hAnsi="HG丸ｺﾞｼｯｸM-PRO"/>
                <w:sz w:val="28"/>
              </w:rPr>
            </w:pPr>
          </w:p>
        </w:tc>
      </w:tr>
      <w:tr w:rsidR="007F4C12" w:rsidRPr="00633CDD" w:rsidTr="00933820">
        <w:trPr>
          <w:trHeight w:val="737"/>
        </w:trPr>
        <w:tc>
          <w:tcPr>
            <w:tcW w:w="7313" w:type="dxa"/>
            <w:gridSpan w:val="4"/>
          </w:tcPr>
          <w:p w:rsidR="007F4C12" w:rsidRDefault="007F4C12" w:rsidP="00933820">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　　　　　　　　　　　　　　　　　　　　　　　）</w:t>
            </w:r>
          </w:p>
          <w:p w:rsidR="007F4C12" w:rsidRPr="00633CDD" w:rsidRDefault="007F4C12" w:rsidP="00933820">
            <w:pPr>
              <w:spacing w:line="0" w:lineRule="atLeast"/>
              <w:jc w:val="center"/>
              <w:rPr>
                <w:rFonts w:ascii="HG丸ｺﾞｼｯｸM-PRO" w:eastAsia="HG丸ｺﾞｼｯｸM-PRO" w:hAnsi="HG丸ｺﾞｼｯｸM-PRO"/>
                <w:sz w:val="28"/>
              </w:rPr>
            </w:pPr>
          </w:p>
        </w:tc>
        <w:tc>
          <w:tcPr>
            <w:tcW w:w="1727" w:type="dxa"/>
            <w:vAlign w:val="center"/>
          </w:tcPr>
          <w:p w:rsidR="007F4C12" w:rsidRPr="00633CDD" w:rsidRDefault="007F4C12" w:rsidP="00933820">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男　・　女</w:t>
            </w:r>
          </w:p>
        </w:tc>
        <w:tc>
          <w:tcPr>
            <w:tcW w:w="1534" w:type="dxa"/>
            <w:vAlign w:val="center"/>
          </w:tcPr>
          <w:p w:rsidR="007F4C12" w:rsidRPr="00633CDD" w:rsidRDefault="007F4C12" w:rsidP="00933820">
            <w:pPr>
              <w:spacing w:line="0" w:lineRule="atLeast"/>
              <w:rPr>
                <w:rFonts w:ascii="HG丸ｺﾞｼｯｸM-PRO" w:eastAsia="HG丸ｺﾞｼｯｸM-PRO" w:hAnsi="HG丸ｺﾞｼｯｸM-PRO"/>
                <w:sz w:val="28"/>
              </w:rPr>
            </w:pPr>
          </w:p>
        </w:tc>
      </w:tr>
    </w:tbl>
    <w:p w:rsidR="00F830AC" w:rsidRDefault="00F830AC" w:rsidP="00F830AC">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D301A2" w:rsidRPr="00F830AC" w:rsidRDefault="00D301A2" w:rsidP="00F830AC">
      <w:pPr>
        <w:jc w:val="center"/>
        <w:rPr>
          <w:rFonts w:ascii="HG丸ｺﾞｼｯｸM-PRO" w:eastAsia="HG丸ｺﾞｼｯｸM-PRO" w:hAnsi="HG丸ｺﾞｼｯｸM-PRO"/>
        </w:rPr>
      </w:pPr>
    </w:p>
    <w:p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5888" behindDoc="0" locked="0" layoutInCell="1" allowOverlap="1" wp14:anchorId="39121BF0" wp14:editId="06C6AABF">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sidR="00862352">
        <w:rPr>
          <w:rFonts w:ascii="HG丸ｺﾞｼｯｸM-PRO" w:eastAsia="HG丸ｺﾞｼｯｸM-PRO" w:hAnsi="HG丸ｺﾞｼｯｸM-PRO" w:hint="eastAsia"/>
          <w:b/>
          <w:color w:val="0070C0"/>
          <w:sz w:val="32"/>
        </w:rPr>
        <w:t>山路</w:t>
      </w:r>
    </w:p>
    <w:p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D301A2" w:rsidRDefault="002A6E4E" w:rsidP="00D301A2">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0E910BB9" wp14:editId="6D7B83BB">
                <wp:simplePos x="0" y="0"/>
                <wp:positionH relativeFrom="column">
                  <wp:posOffset>-28575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14A66" w:rsidRPr="003C27F0" w:rsidRDefault="00714A66"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714A66"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714A66"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714A66" w:rsidRPr="00CD7572"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714A66" w:rsidRDefault="00714A66"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714A66" w:rsidRPr="009577DB" w:rsidRDefault="00714A66"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29" style="position:absolute;left:0;text-align:left;margin-left:-2.25pt;margin-top:2.8pt;width:522.75pt;height:10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IL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" fillcolor="white [3201]" strokecolor="black [3200]" strokeweight="1pt">
                <v:textbox>
                  <w:txbxContent>
                    <w:p w:rsidR="00714A66" w:rsidRPr="003C27F0" w:rsidRDefault="00714A66"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714A66"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714A66"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714A66" w:rsidRPr="00CD7572" w:rsidRDefault="00714A66"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714A66" w:rsidRDefault="00714A66"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714A66" w:rsidRPr="009577DB" w:rsidRDefault="00714A66"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2A6E4E" w:rsidRDefault="002A6E4E" w:rsidP="00D301A2"/>
    <w:p w:rsidR="002A6E4E" w:rsidRDefault="002A6E4E" w:rsidP="00D301A2"/>
    <w:p w:rsidR="002A6E4E" w:rsidRDefault="002A6E4E" w:rsidP="00D301A2"/>
    <w:p w:rsidR="002A6E4E" w:rsidRDefault="002A6E4E" w:rsidP="00D301A2"/>
    <w:p w:rsidR="002A6E4E" w:rsidRDefault="002A6E4E" w:rsidP="00D301A2"/>
    <w:p w:rsidR="002A6E4E" w:rsidRDefault="007F4C12" w:rsidP="00D301A2">
      <w:r>
        <w:rPr>
          <w:rFonts w:hint="eastAsia"/>
          <w:noProof/>
        </w:rPr>
        <mc:AlternateContent>
          <mc:Choice Requires="wpg">
            <w:drawing>
              <wp:anchor distT="0" distB="0" distL="114300" distR="114300" simplePos="0" relativeHeight="251704320" behindDoc="0" locked="0" layoutInCell="1" allowOverlap="1" wp14:anchorId="3679A0BC" wp14:editId="73181340">
                <wp:simplePos x="0" y="0"/>
                <wp:positionH relativeFrom="column">
                  <wp:posOffset>1524000</wp:posOffset>
                </wp:positionH>
                <wp:positionV relativeFrom="paragraph">
                  <wp:posOffset>150495</wp:posOffset>
                </wp:positionV>
                <wp:extent cx="4140835" cy="99187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835" cy="991870"/>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E4E" w:rsidRPr="005005A2" w:rsidRDefault="002A6E4E" w:rsidP="002A6E4E">
                              <w:pPr>
                                <w:rPr>
                                  <w:rFonts w:ascii="ＭＳ Ｐゴシック" w:eastAsia="ＭＳ Ｐゴシック" w:hAnsi="ＭＳ Ｐゴシック"/>
                                  <w:sz w:val="16"/>
                                  <w:szCs w:val="16"/>
                                </w:rPr>
                              </w:pPr>
                              <w:r w:rsidRPr="00573A5C">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573A5C">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E4E" w:rsidRPr="005005A2" w:rsidRDefault="002A6E4E" w:rsidP="002A6E4E">
                              <w:pPr>
                                <w:spacing w:line="0" w:lineRule="atLeast"/>
                                <w:jc w:val="center"/>
                                <w:rPr>
                                  <w:rFonts w:ascii="ＭＳ Ｐゴシック" w:eastAsia="ＭＳ Ｐゴシック" w:hAnsi="ＭＳ Ｐゴシック"/>
                                  <w:sz w:val="16"/>
                                  <w:szCs w:val="16"/>
                                </w:rPr>
                              </w:pPr>
                              <w:r w:rsidRPr="00F06F83">
                                <w:rPr>
                                  <w:rFonts w:ascii="ＭＳ Ｐゴシック" w:eastAsia="ＭＳ Ｐゴシック" w:hAnsi="ＭＳ Ｐゴシック" w:hint="eastAsia"/>
                                  <w:spacing w:val="56"/>
                                  <w:kern w:val="0"/>
                                  <w:sz w:val="16"/>
                                  <w:szCs w:val="16"/>
                                  <w:fitText w:val="4320" w:id="328359169"/>
                                </w:rPr>
                                <w:t>〒792-0060　新居浜市大生院2151-1</w:t>
                              </w:r>
                              <w:r w:rsidRPr="00F06F83">
                                <w:rPr>
                                  <w:rFonts w:ascii="ＭＳ Ｐゴシック" w:eastAsia="ＭＳ Ｐゴシック" w:hAnsi="ＭＳ Ｐゴシック" w:hint="eastAsia"/>
                                  <w:spacing w:val="-14"/>
                                  <w:kern w:val="0"/>
                                  <w:sz w:val="16"/>
                                  <w:szCs w:val="16"/>
                                  <w:fitText w:val="4320" w:id="328359169"/>
                                </w:rPr>
                                <w:t>0</w:t>
                              </w:r>
                            </w:p>
                            <w:p w:rsidR="002A6E4E" w:rsidRPr="005005A2" w:rsidRDefault="002A6E4E" w:rsidP="002A6E4E">
                              <w:pPr>
                                <w:spacing w:line="0" w:lineRule="atLeast"/>
                                <w:jc w:val="center"/>
                                <w:rPr>
                                  <w:rFonts w:ascii="ＭＳ Ｐゴシック" w:eastAsia="ＭＳ Ｐゴシック" w:hAnsi="ＭＳ Ｐゴシック"/>
                                  <w:sz w:val="16"/>
                                  <w:szCs w:val="16"/>
                                </w:rPr>
                              </w:pPr>
                              <w:r w:rsidRPr="00EB6B42">
                                <w:rPr>
                                  <w:rFonts w:ascii="ＭＳ Ｐゴシック" w:eastAsia="ＭＳ Ｐゴシック" w:hAnsi="ＭＳ Ｐゴシック" w:hint="eastAsia"/>
                                  <w:spacing w:val="51"/>
                                  <w:kern w:val="0"/>
                                  <w:sz w:val="16"/>
                                  <w:szCs w:val="16"/>
                                  <w:fitText w:val="4320" w:id="328359170"/>
                                </w:rPr>
                                <w:t>TEL 0897-66-1111　FAX 0897-66-111</w:t>
                              </w:r>
                              <w:r w:rsidRPr="00EB6B42">
                                <w:rPr>
                                  <w:rFonts w:ascii="ＭＳ Ｐゴシック" w:eastAsia="ＭＳ Ｐゴシック" w:hAnsi="ＭＳ Ｐゴシック" w:hint="eastAsia"/>
                                  <w:spacing w:val="8"/>
                                  <w:kern w:val="0"/>
                                  <w:sz w:val="16"/>
                                  <w:szCs w:val="16"/>
                                  <w:fitText w:val="4320" w:id="328359170"/>
                                </w:rPr>
                                <w:t>2</w:t>
                              </w:r>
                            </w:p>
                            <w:p w:rsidR="002A6E4E" w:rsidRPr="005005A2" w:rsidRDefault="002A6E4E" w:rsidP="002A6E4E">
                              <w:pPr>
                                <w:spacing w:line="0" w:lineRule="atLeast"/>
                                <w:jc w:val="center"/>
                                <w:rPr>
                                  <w:rFonts w:ascii="AR P新藝体E" w:eastAsia="AR P新藝体E"/>
                                  <w:sz w:val="16"/>
                                  <w:szCs w:val="16"/>
                                </w:rPr>
                              </w:pPr>
                              <w:r w:rsidRPr="005005A2">
                                <w:rPr>
                                  <w:rFonts w:ascii="ＭＳ Ｐゴシック" w:eastAsia="ＭＳ Ｐゴシック" w:hAnsi="ＭＳ Ｐゴシック" w:hint="eastAsia"/>
                                  <w:spacing w:val="69"/>
                                  <w:kern w:val="0"/>
                                  <w:sz w:val="16"/>
                                  <w:szCs w:val="16"/>
                                  <w:fitText w:val="4320" w:id="328359171"/>
                                </w:rPr>
                                <w:t>HP　http://www.ticc-ehime.or.jp</w:t>
                              </w:r>
                              <w:r w:rsidRPr="005005A2">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E4E" w:rsidRPr="00603DCE" w:rsidRDefault="002A6E4E" w:rsidP="002A6E4E">
                              <w:pPr>
                                <w:spacing w:line="0" w:lineRule="atLeast"/>
                                <w:rPr>
                                  <w:rFonts w:ascii="AR P新藝体E" w:eastAsia="AR P新藝体E" w:hAnsi="ＭＳ Ｐゴシック"/>
                                  <w:b/>
                                  <w:sz w:val="10"/>
                                  <w:szCs w:val="10"/>
                                </w:rPr>
                              </w:pPr>
                              <w:r w:rsidRPr="00603DCE">
                                <w:rPr>
                                  <w:rFonts w:ascii="AR P新藝体E" w:eastAsia="AR P新藝体E" w:hAnsi="ＭＳ Ｐゴシック" w:hint="eastAsia"/>
                                  <w:b/>
                                  <w:sz w:val="10"/>
                                  <w:szCs w:val="10"/>
                                </w:rPr>
                                <w:t>公 益</w:t>
                              </w:r>
                            </w:p>
                            <w:p w:rsidR="002A6E4E" w:rsidRPr="00603DCE" w:rsidRDefault="002A6E4E" w:rsidP="002A6E4E">
                              <w:pPr>
                                <w:spacing w:line="0" w:lineRule="atLeast"/>
                                <w:rPr>
                                  <w:rFonts w:ascii="AR P新藝体E" w:eastAsia="AR P新藝体E" w:hAnsi="ＭＳ Ｐゴシック"/>
                                  <w:b/>
                                  <w:sz w:val="10"/>
                                  <w:szCs w:val="10"/>
                                </w:rPr>
                              </w:pPr>
                              <w:r w:rsidRPr="00603DCE">
                                <w:rPr>
                                  <w:rFonts w:ascii="AR P新藝体E" w:eastAsia="AR P新藝体E" w:hAnsi="ＭＳ Ｐゴシック" w:hint="eastAsia"/>
                                  <w:b/>
                                  <w:sz w:val="10"/>
                                  <w:szCs w:val="10"/>
                                </w:rPr>
                                <w:t>財 団</w:t>
                              </w:r>
                            </w:p>
                            <w:p w:rsidR="002A6E4E" w:rsidRPr="005B2013" w:rsidRDefault="002A6E4E" w:rsidP="002A6E4E">
                              <w:pPr>
                                <w:spacing w:line="0" w:lineRule="atLeast"/>
                                <w:rPr>
                                  <w:rFonts w:ascii="AR P新藝体E" w:eastAsia="AR P新藝体E"/>
                                  <w:sz w:val="15"/>
                                  <w:szCs w:val="15"/>
                                </w:rPr>
                              </w:pPr>
                              <w:r w:rsidRPr="00603DCE">
                                <w:rPr>
                                  <w:rFonts w:ascii="AR P新藝体E" w:eastAsia="AR P新藝体E" w:hAnsi="ＭＳ Ｐゴシック" w:hint="eastAsia"/>
                                  <w:b/>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E4E" w:rsidRPr="00603DCE" w:rsidRDefault="002A6E4E" w:rsidP="002A6E4E">
                              <w:pPr>
                                <w:rPr>
                                  <w:rFonts w:ascii="AR P新藝体E" w:eastAsia="AR P新藝体E" w:hAnsi="AR P丸ゴシック体E"/>
                                  <w:b/>
                                  <w:sz w:val="40"/>
                                  <w:szCs w:val="40"/>
                                </w:rPr>
                              </w:pPr>
                              <w:r w:rsidRPr="00603DCE">
                                <w:rPr>
                                  <w:rFonts w:ascii="AR P新藝体E" w:eastAsia="AR P新藝体E" w:hAnsi="AR P丸ゴシック体E" w:hint="eastAsia"/>
                                  <w:b/>
                                  <w:sz w:val="40"/>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0" style="position:absolute;left:0;text-align:left;margin-left:120pt;margin-top:11.85pt;width:326.05pt;height:78.1pt;z-index:25170432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yr1DEAAAA2wAAAA8AAABkcnMvZG93bnJldi54bWxEj09rAjEUxO8Fv0N4grea1YMtq1FEsFrb&#10;i3/A62Pz3I1uXrZJum6/fVMoeBxm5jfMbNHZWrTkg3GsYDTMQBAXThsuFZyO6+dXECEia6wdk4If&#10;CrCY955mmGt35z21h1iKBOGQo4IqxiaXMhQVWQxD1xAn7+K8xZikL6X2eE9wW8txlk2kRcNpocKG&#10;VhUVt8O3VXD22dfn1W82ZK67N/tuPtrd6EWpQb9bTkFE6uIj/N/eagXjCfx9ST9Az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yr1DEAAAA2wAAAA8AAAAAAAAAAAAAAAAA&#10;nwIAAGRycy9kb3ducmV2LnhtbFBLBQYAAAAABAAEAPcAAACQAwAAAAA=&#10;">
                  <v:imagedata r:id="rId18" o:title="logo_TICC"/>
                </v:shape>
                <v:rect id="Rectangle 16" o:spid="_x0000_s1032"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2A6E4E" w:rsidRPr="005005A2" w:rsidRDefault="002A6E4E" w:rsidP="002A6E4E">
                        <w:pPr>
                          <w:rPr>
                            <w:rFonts w:ascii="ＭＳ Ｐゴシック" w:eastAsia="ＭＳ Ｐゴシック" w:hAnsi="ＭＳ Ｐゴシック"/>
                            <w:sz w:val="16"/>
                            <w:szCs w:val="16"/>
                          </w:rPr>
                        </w:pPr>
                        <w:r w:rsidRPr="00573A5C">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573A5C">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3"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A6E4E" w:rsidRPr="005005A2" w:rsidRDefault="002A6E4E" w:rsidP="002A6E4E">
                        <w:pPr>
                          <w:spacing w:line="0" w:lineRule="atLeast"/>
                          <w:jc w:val="center"/>
                          <w:rPr>
                            <w:rFonts w:ascii="ＭＳ Ｐゴシック" w:eastAsia="ＭＳ Ｐゴシック" w:hAnsi="ＭＳ Ｐゴシック"/>
                            <w:sz w:val="16"/>
                            <w:szCs w:val="16"/>
                          </w:rPr>
                        </w:pPr>
                        <w:r w:rsidRPr="00F06F83">
                          <w:rPr>
                            <w:rFonts w:ascii="ＭＳ Ｐゴシック" w:eastAsia="ＭＳ Ｐゴシック" w:hAnsi="ＭＳ Ｐゴシック" w:hint="eastAsia"/>
                            <w:spacing w:val="56"/>
                            <w:kern w:val="0"/>
                            <w:sz w:val="16"/>
                            <w:szCs w:val="16"/>
                            <w:fitText w:val="4320" w:id="328359169"/>
                          </w:rPr>
                          <w:t>〒792-0060　新居浜市大生院2151-1</w:t>
                        </w:r>
                        <w:r w:rsidRPr="00F06F83">
                          <w:rPr>
                            <w:rFonts w:ascii="ＭＳ Ｐゴシック" w:eastAsia="ＭＳ Ｐゴシック" w:hAnsi="ＭＳ Ｐゴシック" w:hint="eastAsia"/>
                            <w:spacing w:val="-14"/>
                            <w:kern w:val="0"/>
                            <w:sz w:val="16"/>
                            <w:szCs w:val="16"/>
                            <w:fitText w:val="4320" w:id="328359169"/>
                          </w:rPr>
                          <w:t>0</w:t>
                        </w:r>
                      </w:p>
                      <w:p w:rsidR="002A6E4E" w:rsidRPr="005005A2" w:rsidRDefault="002A6E4E" w:rsidP="002A6E4E">
                        <w:pPr>
                          <w:spacing w:line="0" w:lineRule="atLeast"/>
                          <w:jc w:val="center"/>
                          <w:rPr>
                            <w:rFonts w:ascii="ＭＳ Ｐゴシック" w:eastAsia="ＭＳ Ｐゴシック" w:hAnsi="ＭＳ Ｐゴシック"/>
                            <w:sz w:val="16"/>
                            <w:szCs w:val="16"/>
                          </w:rPr>
                        </w:pPr>
                        <w:r w:rsidRPr="00EB6B42">
                          <w:rPr>
                            <w:rFonts w:ascii="ＭＳ Ｐゴシック" w:eastAsia="ＭＳ Ｐゴシック" w:hAnsi="ＭＳ Ｐゴシック" w:hint="eastAsia"/>
                            <w:spacing w:val="51"/>
                            <w:kern w:val="0"/>
                            <w:sz w:val="16"/>
                            <w:szCs w:val="16"/>
                            <w:fitText w:val="4320" w:id="328359170"/>
                          </w:rPr>
                          <w:t>TEL 0897-66-1111　FAX 0897-66-111</w:t>
                        </w:r>
                        <w:r w:rsidRPr="00EB6B42">
                          <w:rPr>
                            <w:rFonts w:ascii="ＭＳ Ｐゴシック" w:eastAsia="ＭＳ Ｐゴシック" w:hAnsi="ＭＳ Ｐゴシック" w:hint="eastAsia"/>
                            <w:spacing w:val="8"/>
                            <w:kern w:val="0"/>
                            <w:sz w:val="16"/>
                            <w:szCs w:val="16"/>
                            <w:fitText w:val="4320" w:id="328359170"/>
                          </w:rPr>
                          <w:t>2</w:t>
                        </w:r>
                      </w:p>
                      <w:p w:rsidR="002A6E4E" w:rsidRPr="005005A2" w:rsidRDefault="002A6E4E" w:rsidP="002A6E4E">
                        <w:pPr>
                          <w:spacing w:line="0" w:lineRule="atLeast"/>
                          <w:jc w:val="center"/>
                          <w:rPr>
                            <w:rFonts w:ascii="AR P新藝体E" w:eastAsia="AR P新藝体E"/>
                            <w:sz w:val="16"/>
                            <w:szCs w:val="16"/>
                          </w:rPr>
                        </w:pPr>
                        <w:r w:rsidRPr="005005A2">
                          <w:rPr>
                            <w:rFonts w:ascii="ＭＳ Ｐゴシック" w:eastAsia="ＭＳ Ｐゴシック" w:hAnsi="ＭＳ Ｐゴシック" w:hint="eastAsia"/>
                            <w:spacing w:val="69"/>
                            <w:kern w:val="0"/>
                            <w:sz w:val="16"/>
                            <w:szCs w:val="16"/>
                            <w:fitText w:val="4320" w:id="328359171"/>
                          </w:rPr>
                          <w:t>HP　http://www.ticc-ehime.or.jp</w:t>
                        </w:r>
                        <w:r w:rsidRPr="005005A2">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4"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2A6E4E" w:rsidRPr="00603DCE" w:rsidRDefault="002A6E4E" w:rsidP="002A6E4E">
                        <w:pPr>
                          <w:spacing w:line="0" w:lineRule="atLeast"/>
                          <w:rPr>
                            <w:rFonts w:ascii="AR P新藝体E" w:eastAsia="AR P新藝体E" w:hAnsi="ＭＳ Ｐゴシック"/>
                            <w:b/>
                            <w:sz w:val="10"/>
                            <w:szCs w:val="10"/>
                          </w:rPr>
                        </w:pPr>
                        <w:r w:rsidRPr="00603DCE">
                          <w:rPr>
                            <w:rFonts w:ascii="AR P新藝体E" w:eastAsia="AR P新藝体E" w:hAnsi="ＭＳ Ｐゴシック" w:hint="eastAsia"/>
                            <w:b/>
                            <w:sz w:val="10"/>
                            <w:szCs w:val="10"/>
                          </w:rPr>
                          <w:t>公 益</w:t>
                        </w:r>
                      </w:p>
                      <w:p w:rsidR="002A6E4E" w:rsidRPr="00603DCE" w:rsidRDefault="002A6E4E" w:rsidP="002A6E4E">
                        <w:pPr>
                          <w:spacing w:line="0" w:lineRule="atLeast"/>
                          <w:rPr>
                            <w:rFonts w:ascii="AR P新藝体E" w:eastAsia="AR P新藝体E" w:hAnsi="ＭＳ Ｐゴシック"/>
                            <w:b/>
                            <w:sz w:val="10"/>
                            <w:szCs w:val="10"/>
                          </w:rPr>
                        </w:pPr>
                        <w:r w:rsidRPr="00603DCE">
                          <w:rPr>
                            <w:rFonts w:ascii="AR P新藝体E" w:eastAsia="AR P新藝体E" w:hAnsi="ＭＳ Ｐゴシック" w:hint="eastAsia"/>
                            <w:b/>
                            <w:sz w:val="10"/>
                            <w:szCs w:val="10"/>
                          </w:rPr>
                          <w:t>財 団</w:t>
                        </w:r>
                      </w:p>
                      <w:p w:rsidR="002A6E4E" w:rsidRPr="005B2013" w:rsidRDefault="002A6E4E" w:rsidP="002A6E4E">
                        <w:pPr>
                          <w:spacing w:line="0" w:lineRule="atLeast"/>
                          <w:rPr>
                            <w:rFonts w:ascii="AR P新藝体E" w:eastAsia="AR P新藝体E"/>
                            <w:sz w:val="15"/>
                            <w:szCs w:val="15"/>
                          </w:rPr>
                        </w:pPr>
                        <w:r w:rsidRPr="00603DCE">
                          <w:rPr>
                            <w:rFonts w:ascii="AR P新藝体E" w:eastAsia="AR P新藝体E" w:hAnsi="ＭＳ Ｐゴシック" w:hint="eastAsia"/>
                            <w:b/>
                            <w:sz w:val="10"/>
                            <w:szCs w:val="10"/>
                          </w:rPr>
                          <w:t>法 人</w:t>
                        </w:r>
                      </w:p>
                    </w:txbxContent>
                  </v:textbox>
                </v:rect>
                <v:rect id="Rectangle 19" o:spid="_x0000_s1035"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2A6E4E" w:rsidRPr="00603DCE" w:rsidRDefault="002A6E4E" w:rsidP="002A6E4E">
                        <w:pPr>
                          <w:rPr>
                            <w:rFonts w:ascii="AR P新藝体E" w:eastAsia="AR P新藝体E" w:hAnsi="AR P丸ゴシック体E"/>
                            <w:b/>
                            <w:sz w:val="40"/>
                            <w:szCs w:val="40"/>
                          </w:rPr>
                        </w:pPr>
                        <w:r w:rsidRPr="00603DCE">
                          <w:rPr>
                            <w:rFonts w:ascii="AR P新藝体E" w:eastAsia="AR P新藝体E" w:hAnsi="AR P丸ゴシック体E" w:hint="eastAsia"/>
                            <w:b/>
                            <w:sz w:val="40"/>
                            <w:szCs w:val="40"/>
                          </w:rPr>
                          <w:t>えひめ東予産業創造センター</w:t>
                        </w:r>
                      </w:p>
                    </w:txbxContent>
                  </v:textbox>
                </v:rect>
              </v:group>
            </w:pict>
          </mc:Fallback>
        </mc:AlternateContent>
      </w:r>
    </w:p>
    <w:p w:rsidR="002A6E4E" w:rsidRDefault="002A6E4E" w:rsidP="00D301A2"/>
    <w:p w:rsidR="002A6E4E" w:rsidRPr="00F830AC" w:rsidRDefault="002A6E4E" w:rsidP="00D301A2"/>
    <w:p w:rsidR="00D24D85" w:rsidRPr="00D301A2" w:rsidRDefault="00D24D85" w:rsidP="00D301A2">
      <w:pPr>
        <w:jc w:val="center"/>
      </w:pPr>
    </w:p>
    <w:sectPr w:rsidR="00D24D85" w:rsidRPr="00D301A2" w:rsidSect="002F52EF">
      <w:pgSz w:w="11906" w:h="16838"/>
      <w:pgMar w:top="720" w:right="720" w:bottom="720" w:left="720" w:header="851" w:footer="992" w:gutter="0"/>
      <w:pgBorders w:offsetFrom="page">
        <w:top w:val="flowersDaisies" w:sz="20" w:space="24" w:color="8DB3E2" w:themeColor="text2" w:themeTint="66"/>
        <w:bottom w:val="flowersDaisies" w:sz="20" w:space="24" w:color="8DB3E2" w:themeColor="text2" w:themeTint="66"/>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E8" w:rsidRDefault="00B635E8" w:rsidP="00A744EC">
      <w:r>
        <w:separator/>
      </w:r>
    </w:p>
  </w:endnote>
  <w:endnote w:type="continuationSeparator" w:id="0">
    <w:p w:rsidR="00B635E8" w:rsidRDefault="00B635E8"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E8" w:rsidRDefault="00B635E8" w:rsidP="00A744EC">
      <w:r>
        <w:separator/>
      </w:r>
    </w:p>
  </w:footnote>
  <w:footnote w:type="continuationSeparator" w:id="0">
    <w:p w:rsidR="00B635E8" w:rsidRDefault="00B635E8"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56FCD"/>
    <w:rsid w:val="00074E7D"/>
    <w:rsid w:val="00091D4E"/>
    <w:rsid w:val="000A4483"/>
    <w:rsid w:val="000A498B"/>
    <w:rsid w:val="000B2171"/>
    <w:rsid w:val="00116F5D"/>
    <w:rsid w:val="0011778D"/>
    <w:rsid w:val="00117D5B"/>
    <w:rsid w:val="00123A9D"/>
    <w:rsid w:val="0013071F"/>
    <w:rsid w:val="001338BA"/>
    <w:rsid w:val="00184903"/>
    <w:rsid w:val="001A0A39"/>
    <w:rsid w:val="001A3E40"/>
    <w:rsid w:val="001E69C4"/>
    <w:rsid w:val="002169A6"/>
    <w:rsid w:val="0023556C"/>
    <w:rsid w:val="00266ACA"/>
    <w:rsid w:val="00270630"/>
    <w:rsid w:val="00276AAB"/>
    <w:rsid w:val="00286DDC"/>
    <w:rsid w:val="002A6E4E"/>
    <w:rsid w:val="002A7451"/>
    <w:rsid w:val="002C0FC3"/>
    <w:rsid w:val="002F087F"/>
    <w:rsid w:val="002F52EF"/>
    <w:rsid w:val="003008CF"/>
    <w:rsid w:val="003063AB"/>
    <w:rsid w:val="00325DB1"/>
    <w:rsid w:val="00331873"/>
    <w:rsid w:val="00355451"/>
    <w:rsid w:val="003B47A6"/>
    <w:rsid w:val="003D7E4D"/>
    <w:rsid w:val="00415781"/>
    <w:rsid w:val="0041704F"/>
    <w:rsid w:val="00430412"/>
    <w:rsid w:val="00433DB1"/>
    <w:rsid w:val="004379CC"/>
    <w:rsid w:val="004424DC"/>
    <w:rsid w:val="0046044E"/>
    <w:rsid w:val="00494001"/>
    <w:rsid w:val="004A2FC6"/>
    <w:rsid w:val="004B442C"/>
    <w:rsid w:val="004B5C3E"/>
    <w:rsid w:val="004C3165"/>
    <w:rsid w:val="004F3C72"/>
    <w:rsid w:val="0052334B"/>
    <w:rsid w:val="005279F9"/>
    <w:rsid w:val="00537567"/>
    <w:rsid w:val="005455C3"/>
    <w:rsid w:val="00551B4B"/>
    <w:rsid w:val="00560D70"/>
    <w:rsid w:val="00561833"/>
    <w:rsid w:val="005805BE"/>
    <w:rsid w:val="005876FE"/>
    <w:rsid w:val="005B2A9E"/>
    <w:rsid w:val="005B5542"/>
    <w:rsid w:val="005C08F9"/>
    <w:rsid w:val="005D0282"/>
    <w:rsid w:val="005E4FC7"/>
    <w:rsid w:val="00607011"/>
    <w:rsid w:val="00607826"/>
    <w:rsid w:val="00610D38"/>
    <w:rsid w:val="006115A9"/>
    <w:rsid w:val="00611DF8"/>
    <w:rsid w:val="00617714"/>
    <w:rsid w:val="00631CAF"/>
    <w:rsid w:val="00633CDD"/>
    <w:rsid w:val="00664C6E"/>
    <w:rsid w:val="006B5B4B"/>
    <w:rsid w:val="006C32FC"/>
    <w:rsid w:val="006C3A62"/>
    <w:rsid w:val="006D28D8"/>
    <w:rsid w:val="00714A66"/>
    <w:rsid w:val="0073396B"/>
    <w:rsid w:val="00746B7C"/>
    <w:rsid w:val="0078374D"/>
    <w:rsid w:val="00790AE2"/>
    <w:rsid w:val="0079710C"/>
    <w:rsid w:val="007A29EF"/>
    <w:rsid w:val="007F4C12"/>
    <w:rsid w:val="008156F6"/>
    <w:rsid w:val="00817CDA"/>
    <w:rsid w:val="00820E34"/>
    <w:rsid w:val="00850E96"/>
    <w:rsid w:val="00862352"/>
    <w:rsid w:val="00875186"/>
    <w:rsid w:val="0088288E"/>
    <w:rsid w:val="00894488"/>
    <w:rsid w:val="008B0C23"/>
    <w:rsid w:val="00912529"/>
    <w:rsid w:val="00933820"/>
    <w:rsid w:val="00934B8E"/>
    <w:rsid w:val="00942DF2"/>
    <w:rsid w:val="009967A5"/>
    <w:rsid w:val="009975FF"/>
    <w:rsid w:val="009C1FCD"/>
    <w:rsid w:val="009D2341"/>
    <w:rsid w:val="009E1456"/>
    <w:rsid w:val="009E55A8"/>
    <w:rsid w:val="00A21E3B"/>
    <w:rsid w:val="00A35A70"/>
    <w:rsid w:val="00A36CB2"/>
    <w:rsid w:val="00A6079D"/>
    <w:rsid w:val="00A72D5C"/>
    <w:rsid w:val="00A744EC"/>
    <w:rsid w:val="00AB62DA"/>
    <w:rsid w:val="00B10296"/>
    <w:rsid w:val="00B14966"/>
    <w:rsid w:val="00B26CF8"/>
    <w:rsid w:val="00B3535A"/>
    <w:rsid w:val="00B51439"/>
    <w:rsid w:val="00B635E8"/>
    <w:rsid w:val="00B87600"/>
    <w:rsid w:val="00BA4B8B"/>
    <w:rsid w:val="00BB0214"/>
    <w:rsid w:val="00BE0102"/>
    <w:rsid w:val="00BF54ED"/>
    <w:rsid w:val="00C66DC6"/>
    <w:rsid w:val="00C87ED5"/>
    <w:rsid w:val="00C92831"/>
    <w:rsid w:val="00CB4D86"/>
    <w:rsid w:val="00CD0052"/>
    <w:rsid w:val="00CD7572"/>
    <w:rsid w:val="00D07A3E"/>
    <w:rsid w:val="00D1401F"/>
    <w:rsid w:val="00D2235C"/>
    <w:rsid w:val="00D24D85"/>
    <w:rsid w:val="00D301A2"/>
    <w:rsid w:val="00D4200F"/>
    <w:rsid w:val="00D96025"/>
    <w:rsid w:val="00DB0056"/>
    <w:rsid w:val="00DC65E0"/>
    <w:rsid w:val="00DC67D0"/>
    <w:rsid w:val="00DF4B24"/>
    <w:rsid w:val="00DF52DE"/>
    <w:rsid w:val="00E17871"/>
    <w:rsid w:val="00E24F42"/>
    <w:rsid w:val="00E31C86"/>
    <w:rsid w:val="00E43DE4"/>
    <w:rsid w:val="00E44CD5"/>
    <w:rsid w:val="00E9330C"/>
    <w:rsid w:val="00EA5164"/>
    <w:rsid w:val="00EA6E07"/>
    <w:rsid w:val="00EC6791"/>
    <w:rsid w:val="00ED2215"/>
    <w:rsid w:val="00F02F78"/>
    <w:rsid w:val="00F11D79"/>
    <w:rsid w:val="00F13077"/>
    <w:rsid w:val="00F30C2E"/>
    <w:rsid w:val="00F52365"/>
    <w:rsid w:val="00F827A1"/>
    <w:rsid w:val="00F830AC"/>
    <w:rsid w:val="00FD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6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G"/><Relationship Id="rId10" Type="http://schemas.microsoft.com/office/2007/relationships/hdphoto" Target="media/hdphoto1.wdp"/><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939D-5BD6-4548-A854-87A65635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topJimu1</cp:lastModifiedBy>
  <cp:revision>21</cp:revision>
  <cp:lastPrinted>2018-12-05T01:33:00Z</cp:lastPrinted>
  <dcterms:created xsi:type="dcterms:W3CDTF">2019-02-19T01:18:00Z</dcterms:created>
  <dcterms:modified xsi:type="dcterms:W3CDTF">2019-05-28T23:46:00Z</dcterms:modified>
</cp:coreProperties>
</file>