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BAF" w:rsidRDefault="00C14567" w:rsidP="006B490A">
      <w:pPr>
        <w:ind w:leftChars="200" w:left="420"/>
        <w:jc w:val="center"/>
        <w:rPr>
          <w:b/>
          <w:noProof/>
          <w:color w:val="ED7D31" w:themeColor="accent2"/>
          <w:sz w:val="20"/>
          <w:szCs w:val="40"/>
        </w:rPr>
      </w:pPr>
      <w:r w:rsidRPr="003B54E7">
        <w:rPr>
          <w:rFonts w:asciiTheme="majorEastAsia" w:eastAsiaTheme="majorEastAsia" w:hAnsiTheme="majorEastAsia"/>
          <w:noProof/>
          <w:color w:val="000000" w:themeColor="text1"/>
          <w:sz w:val="20"/>
          <w:szCs w:val="20"/>
          <w14:textOutline w14:w="11112" w14:cap="flat" w14:cmpd="sng" w14:algn="ctr">
            <w14:noFill/>
            <w14:prstDash w14:val="solid"/>
            <w14:round/>
          </w14:textOutline>
        </w:rPr>
        <mc:AlternateContent>
          <mc:Choice Requires="wps">
            <w:drawing>
              <wp:anchor distT="45720" distB="45720" distL="114300" distR="114300" simplePos="0" relativeHeight="251735040" behindDoc="0" locked="0" layoutInCell="1" allowOverlap="1" wp14:anchorId="5C897D04" wp14:editId="218DDCD2">
                <wp:simplePos x="0" y="0"/>
                <wp:positionH relativeFrom="margin">
                  <wp:posOffset>4943475</wp:posOffset>
                </wp:positionH>
                <wp:positionV relativeFrom="paragraph">
                  <wp:posOffset>9525</wp:posOffset>
                </wp:positionV>
                <wp:extent cx="16859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4620"/>
                        </a:xfrm>
                        <a:prstGeom prst="rect">
                          <a:avLst/>
                        </a:prstGeom>
                        <a:solidFill>
                          <a:srgbClr val="FFFFFF"/>
                        </a:solidFill>
                        <a:ln w="9525">
                          <a:solidFill>
                            <a:srgbClr val="000000"/>
                          </a:solidFill>
                          <a:miter lim="800000"/>
                          <a:headEnd/>
                          <a:tailEnd/>
                        </a:ln>
                      </wps:spPr>
                      <wps:txbx>
                        <w:txbxContent>
                          <w:p w:rsidR="00D7020E" w:rsidRPr="003B54E7" w:rsidRDefault="00C14567" w:rsidP="00D97E3A">
                            <w:pPr>
                              <w:spacing w:line="0" w:lineRule="atLeast"/>
                              <w:jc w:val="center"/>
                              <w:rPr>
                                <w:sz w:val="18"/>
                                <w:szCs w:val="18"/>
                              </w:rPr>
                            </w:pPr>
                            <w:r>
                              <w:rPr>
                                <w:rFonts w:hint="eastAsia"/>
                                <w:sz w:val="18"/>
                                <w:szCs w:val="18"/>
                              </w:rPr>
                              <w:t>ものづくり企業営業強化</w:t>
                            </w:r>
                            <w:r w:rsidR="00D7020E" w:rsidRPr="003B54E7">
                              <w:rPr>
                                <w:rFonts w:hint="eastAsia"/>
                                <w:sz w:val="18"/>
                                <w:szCs w:val="18"/>
                              </w:rPr>
                              <w:t>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897D04" id="_x0000_t202" coordsize="21600,21600" o:spt="202" path="m,l,21600r21600,l21600,xe">
                <v:stroke joinstyle="miter"/>
                <v:path gradientshapeok="t" o:connecttype="rect"/>
              </v:shapetype>
              <v:shape id="テキスト ボックス 2" o:spid="_x0000_s1026" type="#_x0000_t202" style="position:absolute;left:0;text-align:left;margin-left:389.25pt;margin-top:.75pt;width:132.75pt;height:110.6pt;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">
                <v:textbox style="mso-fit-shape-to-text:t">
                  <w:txbxContent>
                    <w:p w:rsidR="00D7020E" w:rsidRPr="003B54E7" w:rsidRDefault="00C14567" w:rsidP="00D97E3A">
                      <w:pPr>
                        <w:spacing w:line="0" w:lineRule="atLeast"/>
                        <w:jc w:val="center"/>
                        <w:rPr>
                          <w:sz w:val="18"/>
                          <w:szCs w:val="18"/>
                        </w:rPr>
                      </w:pPr>
                      <w:r>
                        <w:rPr>
                          <w:rFonts w:hint="eastAsia"/>
                          <w:sz w:val="18"/>
                          <w:szCs w:val="18"/>
                        </w:rPr>
                        <w:t>ものづくり企業営業強化</w:t>
                      </w:r>
                      <w:r w:rsidR="00D7020E" w:rsidRPr="003B54E7">
                        <w:rPr>
                          <w:rFonts w:hint="eastAsia"/>
                          <w:sz w:val="18"/>
                          <w:szCs w:val="18"/>
                        </w:rPr>
                        <w:t>事業</w:t>
                      </w:r>
                    </w:p>
                  </w:txbxContent>
                </v:textbox>
                <w10:wrap anchorx="margin"/>
              </v:shape>
            </w:pict>
          </mc:Fallback>
        </mc:AlternateContent>
      </w:r>
      <w:r w:rsidR="00391A1C">
        <w:rPr>
          <w:rFonts w:asciiTheme="majorEastAsia" w:eastAsiaTheme="majorEastAsia" w:hAnsiTheme="majorEastAsia"/>
          <w:noProof/>
          <w:color w:val="000000" w:themeColor="text1"/>
          <w:sz w:val="20"/>
          <w:szCs w:val="20"/>
        </w:rPr>
        <w:drawing>
          <wp:anchor distT="0" distB="0" distL="114300" distR="114300" simplePos="0" relativeHeight="251736064" behindDoc="1" locked="0" layoutInCell="1" allowOverlap="1">
            <wp:simplePos x="0" y="0"/>
            <wp:positionH relativeFrom="margin">
              <wp:posOffset>6985</wp:posOffset>
            </wp:positionH>
            <wp:positionV relativeFrom="paragraph">
              <wp:posOffset>19050</wp:posOffset>
            </wp:positionV>
            <wp:extent cx="6619875" cy="3322955"/>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ロゴ.png"/>
                    <pic:cNvPicPr/>
                  </pic:nvPicPr>
                  <pic:blipFill>
                    <a:blip r:embed="rId8">
                      <a:extLst>
                        <a:ext uri="{28A0092B-C50C-407E-A947-70E740481C1C}">
                          <a14:useLocalDpi xmlns:a14="http://schemas.microsoft.com/office/drawing/2010/main" val="0"/>
                        </a:ext>
                      </a:extLst>
                    </a:blip>
                    <a:stretch>
                      <a:fillRect/>
                    </a:stretch>
                  </pic:blipFill>
                  <pic:spPr>
                    <a:xfrm>
                      <a:off x="0" y="0"/>
                      <a:ext cx="6619875" cy="3322955"/>
                    </a:xfrm>
                    <a:prstGeom prst="rect">
                      <a:avLst/>
                    </a:prstGeom>
                  </pic:spPr>
                </pic:pic>
              </a:graphicData>
            </a:graphic>
            <wp14:sizeRelH relativeFrom="page">
              <wp14:pctWidth>0</wp14:pctWidth>
            </wp14:sizeRelH>
            <wp14:sizeRelV relativeFrom="page">
              <wp14:pctHeight>0</wp14:pctHeight>
            </wp14:sizeRelV>
          </wp:anchor>
        </w:drawing>
      </w: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D97E3A" w:rsidP="006B490A">
      <w:pPr>
        <w:ind w:leftChars="200" w:left="420"/>
        <w:jc w:val="center"/>
        <w:rPr>
          <w:b/>
          <w:noProof/>
          <w:color w:val="ED7D31" w:themeColor="accent2"/>
          <w:sz w:val="20"/>
          <w:szCs w:val="40"/>
        </w:rPr>
      </w:pPr>
      <w:r>
        <w:rPr>
          <w:rFonts w:ascii="AR P丸ゴシック体M" w:eastAsia="AR P丸ゴシック体M" w:hint="eastAsia"/>
          <w:b/>
          <w:noProof/>
          <w:color w:val="ED7D31" w:themeColor="accent2"/>
          <w:szCs w:val="21"/>
        </w:rPr>
        <mc:AlternateContent>
          <mc:Choice Requires="wps">
            <w:drawing>
              <wp:anchor distT="0" distB="0" distL="114300" distR="114300" simplePos="0" relativeHeight="251739136" behindDoc="0" locked="0" layoutInCell="1" allowOverlap="1">
                <wp:simplePos x="0" y="0"/>
                <wp:positionH relativeFrom="column">
                  <wp:posOffset>3441382</wp:posOffset>
                </wp:positionH>
                <wp:positionV relativeFrom="paragraph">
                  <wp:posOffset>225742</wp:posOffset>
                </wp:positionV>
                <wp:extent cx="865505" cy="2710180"/>
                <wp:effectExtent l="11113" t="26987" r="193357" b="21908"/>
                <wp:wrapNone/>
                <wp:docPr id="10" name="角丸四角形吹き出し 10"/>
                <wp:cNvGraphicFramePr/>
                <a:graphic xmlns:a="http://schemas.openxmlformats.org/drawingml/2006/main">
                  <a:graphicData uri="http://schemas.microsoft.com/office/word/2010/wordprocessingShape">
                    <wps:wsp>
                      <wps:cNvSpPr/>
                      <wps:spPr>
                        <a:xfrm rot="16200000">
                          <a:off x="0" y="0"/>
                          <a:ext cx="865505" cy="2710180"/>
                        </a:xfrm>
                        <a:prstGeom prst="wedgeRoundRectCallout">
                          <a:avLst>
                            <a:gd name="adj1" fmla="val -19791"/>
                            <a:gd name="adj2" fmla="val 55809"/>
                            <a:gd name="adj3" fmla="val 16667"/>
                          </a:avLst>
                        </a:prstGeom>
                        <a:no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59A7" w:rsidRDefault="00B359A7" w:rsidP="00B359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7" type="#_x0000_t62" style="position:absolute;left:0;text-align:left;margin-left:270.95pt;margin-top:17.75pt;width:68.15pt;height:213.4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" adj="6525,22855" filled="f" strokecolor="#70ad47 [3209]" strokeweight="3pt">
                <v:textbox>
                  <w:txbxContent>
                    <w:p w:rsidR="00B359A7" w:rsidRDefault="00B359A7" w:rsidP="00B359A7">
                      <w:pPr>
                        <w:jc w:val="center"/>
                      </w:pPr>
                    </w:p>
                  </w:txbxContent>
                </v:textbox>
              </v:shape>
            </w:pict>
          </mc:Fallback>
        </mc:AlternateContent>
      </w:r>
      <w:r w:rsidRPr="00500DC9">
        <w:rPr>
          <w:b/>
          <w:noProof/>
          <w:color w:val="ED7D31" w:themeColor="accent2"/>
          <w:sz w:val="20"/>
          <w:szCs w:val="40"/>
        </w:rPr>
        <mc:AlternateContent>
          <mc:Choice Requires="wps">
            <w:drawing>
              <wp:anchor distT="45720" distB="45720" distL="114300" distR="114300" simplePos="0" relativeHeight="251743232" behindDoc="0" locked="0" layoutInCell="1" allowOverlap="1" wp14:anchorId="2D9A9C77" wp14:editId="1F715C45">
                <wp:simplePos x="0" y="0"/>
                <wp:positionH relativeFrom="margin">
                  <wp:posOffset>0</wp:posOffset>
                </wp:positionH>
                <wp:positionV relativeFrom="paragraph">
                  <wp:posOffset>161925</wp:posOffset>
                </wp:positionV>
                <wp:extent cx="4314825" cy="8763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876300"/>
                        </a:xfrm>
                        <a:prstGeom prst="rect">
                          <a:avLst/>
                        </a:prstGeom>
                        <a:solidFill>
                          <a:srgbClr val="0070C0"/>
                        </a:solidFill>
                        <a:ln w="19050">
                          <a:noFill/>
                          <a:headEnd/>
                          <a:tailEnd/>
                        </a:ln>
                      </wps:spPr>
                      <wps:style>
                        <a:lnRef idx="2">
                          <a:schemeClr val="accent1"/>
                        </a:lnRef>
                        <a:fillRef idx="1">
                          <a:schemeClr val="lt1"/>
                        </a:fillRef>
                        <a:effectRef idx="0">
                          <a:schemeClr val="accent1"/>
                        </a:effectRef>
                        <a:fontRef idx="minor">
                          <a:schemeClr val="dk1"/>
                        </a:fontRef>
                      </wps:style>
                      <wps:txbx>
                        <w:txbxContent>
                          <w:p w:rsidR="008532DA" w:rsidRPr="00D97E3A" w:rsidRDefault="008532DA" w:rsidP="00D97E3A">
                            <w:pPr>
                              <w:spacing w:line="0" w:lineRule="atLeast"/>
                              <w:rPr>
                                <w:rFonts w:ascii="メイリオ" w:eastAsia="メイリオ" w:hAnsi="メイリオ" w:cs="メイリオ"/>
                                <w:color w:val="FFFFFF" w:themeColor="background1"/>
                                <w:sz w:val="24"/>
                                <w:szCs w:val="32"/>
                              </w:rPr>
                            </w:pPr>
                            <w:r w:rsidRPr="00D97E3A">
                              <w:rPr>
                                <w:rFonts w:ascii="メイリオ" w:eastAsia="メイリオ" w:hAnsi="メイリオ" w:cs="メイリオ" w:hint="eastAsia"/>
                                <w:color w:val="FFFFFF" w:themeColor="background1"/>
                                <w:sz w:val="20"/>
                                <w:szCs w:val="20"/>
                              </w:rPr>
                              <w:t>会場</w:t>
                            </w:r>
                            <w:r w:rsidRPr="00D97E3A">
                              <w:rPr>
                                <w:rFonts w:ascii="メイリオ" w:eastAsia="メイリオ" w:hAnsi="メイリオ" w:cs="メイリオ"/>
                                <w:color w:val="FFFFFF" w:themeColor="background1"/>
                                <w:sz w:val="20"/>
                                <w:szCs w:val="20"/>
                              </w:rPr>
                              <w:t>：</w:t>
                            </w:r>
                            <w:r w:rsidRPr="00D97E3A">
                              <w:rPr>
                                <w:rFonts w:ascii="メイリオ" w:eastAsia="メイリオ" w:hAnsi="メイリオ" w:cs="メイリオ" w:hint="eastAsia"/>
                                <w:b/>
                                <w:color w:val="FFFFFF" w:themeColor="background1"/>
                                <w:sz w:val="40"/>
                                <w:szCs w:val="40"/>
                              </w:rPr>
                              <w:t>東京ビッグサイト</w:t>
                            </w:r>
                          </w:p>
                          <w:p w:rsidR="008532DA" w:rsidRPr="00D97E3A" w:rsidRDefault="008532DA" w:rsidP="00D97E3A">
                            <w:pPr>
                              <w:spacing w:line="0" w:lineRule="atLeast"/>
                              <w:rPr>
                                <w:rFonts w:ascii="メイリオ" w:eastAsia="メイリオ" w:hAnsi="メイリオ" w:cs="メイリオ"/>
                                <w:color w:val="FFFFFF" w:themeColor="background1"/>
                                <w:sz w:val="24"/>
                                <w:szCs w:val="32"/>
                              </w:rPr>
                            </w:pPr>
                            <w:r w:rsidRPr="00D97E3A">
                              <w:rPr>
                                <w:rFonts w:ascii="メイリオ" w:eastAsia="メイリオ" w:hAnsi="メイリオ" w:cs="メイリオ" w:hint="eastAsia"/>
                                <w:color w:val="FFFFFF" w:themeColor="background1"/>
                                <w:sz w:val="20"/>
                                <w:szCs w:val="20"/>
                              </w:rPr>
                              <w:t>会期</w:t>
                            </w:r>
                            <w:r w:rsidRPr="00D97E3A">
                              <w:rPr>
                                <w:rFonts w:ascii="メイリオ" w:eastAsia="メイリオ" w:hAnsi="メイリオ" w:cs="メイリオ"/>
                                <w:color w:val="FFFFFF" w:themeColor="background1"/>
                                <w:sz w:val="20"/>
                                <w:szCs w:val="20"/>
                              </w:rPr>
                              <w:t>：</w:t>
                            </w:r>
                            <w:r w:rsidRPr="00D97E3A">
                              <w:rPr>
                                <w:rFonts w:ascii="メイリオ" w:eastAsia="メイリオ" w:hAnsi="メイリオ" w:cs="メイリオ" w:hint="eastAsia"/>
                                <w:b/>
                                <w:color w:val="FFFFFF" w:themeColor="background1"/>
                                <w:sz w:val="32"/>
                                <w:szCs w:val="32"/>
                              </w:rPr>
                              <w:t>2019.</w:t>
                            </w:r>
                            <w:r w:rsidRPr="00D97E3A">
                              <w:rPr>
                                <w:rFonts w:ascii="メイリオ" w:eastAsia="メイリオ" w:hAnsi="メイリオ" w:cs="メイリオ"/>
                                <w:b/>
                                <w:color w:val="FFFFFF" w:themeColor="background1"/>
                                <w:sz w:val="32"/>
                                <w:szCs w:val="32"/>
                              </w:rPr>
                              <w:t>9</w:t>
                            </w:r>
                            <w:r w:rsidR="00D97E3A" w:rsidRPr="00D97E3A">
                              <w:rPr>
                                <w:rFonts w:ascii="メイリオ" w:eastAsia="メイリオ" w:hAnsi="メイリオ" w:cs="メイリオ"/>
                                <w:b/>
                                <w:color w:val="FFFFFF" w:themeColor="background1"/>
                                <w:sz w:val="32"/>
                                <w:szCs w:val="32"/>
                              </w:rPr>
                              <w:t>.</w:t>
                            </w:r>
                            <w:r w:rsidRPr="00D97E3A">
                              <w:rPr>
                                <w:rFonts w:ascii="メイリオ" w:eastAsia="メイリオ" w:hAnsi="メイリオ" w:cs="メイリオ"/>
                                <w:b/>
                                <w:color w:val="FFFFFF" w:themeColor="background1"/>
                                <w:sz w:val="32"/>
                                <w:szCs w:val="32"/>
                              </w:rPr>
                              <w:t>11</w:t>
                            </w:r>
                            <w:r w:rsidR="00D97E3A" w:rsidRPr="00D97E3A">
                              <w:rPr>
                                <w:rFonts w:ascii="メイリオ" w:eastAsia="メイリオ" w:hAnsi="メイリオ" w:cs="メイリオ" w:hint="eastAsia"/>
                                <w:b/>
                                <w:color w:val="FFFFFF" w:themeColor="background1"/>
                                <w:sz w:val="32"/>
                                <w:szCs w:val="32"/>
                              </w:rPr>
                              <w:t>（</w:t>
                            </w:r>
                            <w:r w:rsidRPr="00D97E3A">
                              <w:rPr>
                                <w:rFonts w:ascii="メイリオ" w:eastAsia="メイリオ" w:hAnsi="メイリオ" w:cs="メイリオ"/>
                                <w:b/>
                                <w:color w:val="FFFFFF" w:themeColor="background1"/>
                                <w:sz w:val="32"/>
                                <w:szCs w:val="32"/>
                              </w:rPr>
                              <w:t>水</w:t>
                            </w:r>
                            <w:r w:rsidR="00D97E3A" w:rsidRPr="00D97E3A">
                              <w:rPr>
                                <w:rFonts w:ascii="メイリオ" w:eastAsia="メイリオ" w:hAnsi="メイリオ" w:cs="メイリオ" w:hint="eastAsia"/>
                                <w:b/>
                                <w:color w:val="FFFFFF" w:themeColor="background1"/>
                                <w:sz w:val="32"/>
                                <w:szCs w:val="32"/>
                              </w:rPr>
                              <w:t>）</w:t>
                            </w:r>
                            <w:r w:rsidR="00D97E3A" w:rsidRPr="00D97E3A">
                              <w:rPr>
                                <w:rFonts w:ascii="メイリオ" w:eastAsia="メイリオ" w:hAnsi="メイリオ" w:cs="メイリオ"/>
                                <w:b/>
                                <w:color w:val="FFFFFF" w:themeColor="background1"/>
                                <w:sz w:val="32"/>
                                <w:szCs w:val="32"/>
                              </w:rPr>
                              <w:t>-</w:t>
                            </w:r>
                            <w:r w:rsidRPr="00D97E3A">
                              <w:rPr>
                                <w:rFonts w:ascii="メイリオ" w:eastAsia="メイリオ" w:hAnsi="メイリオ" w:cs="メイリオ" w:hint="eastAsia"/>
                                <w:b/>
                                <w:color w:val="FFFFFF" w:themeColor="background1"/>
                                <w:sz w:val="32"/>
                                <w:szCs w:val="32"/>
                              </w:rPr>
                              <w:t xml:space="preserve"> 1</w:t>
                            </w:r>
                            <w:r w:rsidRPr="00D97E3A">
                              <w:rPr>
                                <w:rFonts w:ascii="メイリオ" w:eastAsia="メイリオ" w:hAnsi="メイリオ" w:cs="メイリオ"/>
                                <w:b/>
                                <w:color w:val="FFFFFF" w:themeColor="background1"/>
                                <w:sz w:val="32"/>
                                <w:szCs w:val="32"/>
                              </w:rPr>
                              <w:t>3（金）</w:t>
                            </w:r>
                            <w:r w:rsidRPr="00D97E3A">
                              <w:rPr>
                                <w:rFonts w:ascii="メイリオ" w:eastAsia="メイリオ" w:hAnsi="メイリオ" w:cs="メイリオ" w:hint="eastAsia"/>
                                <w:b/>
                                <w:color w:val="FFFFFF" w:themeColor="background1"/>
                                <w:sz w:val="32"/>
                                <w:szCs w:val="32"/>
                              </w:rPr>
                              <w:t>10</w:t>
                            </w:r>
                            <w:r w:rsidRPr="00D97E3A">
                              <w:rPr>
                                <w:rFonts w:ascii="メイリオ" w:eastAsia="メイリオ" w:hAnsi="メイリオ" w:cs="メイリオ"/>
                                <w:b/>
                                <w:color w:val="FFFFFF" w:themeColor="background1"/>
                                <w:sz w:val="32"/>
                                <w:szCs w:val="32"/>
                              </w:rPr>
                              <w:t>:00</w:t>
                            </w:r>
                            <w:r w:rsidR="00D97E3A" w:rsidRPr="00D97E3A">
                              <w:rPr>
                                <w:rFonts w:ascii="メイリオ" w:eastAsia="メイリオ" w:hAnsi="メイリオ" w:cs="メイリオ"/>
                                <w:b/>
                                <w:color w:val="FFFFFF" w:themeColor="background1"/>
                                <w:sz w:val="32"/>
                                <w:szCs w:val="32"/>
                              </w:rPr>
                              <w:t>-</w:t>
                            </w:r>
                            <w:r w:rsidRPr="00D97E3A">
                              <w:rPr>
                                <w:rFonts w:ascii="メイリオ" w:eastAsia="メイリオ" w:hAnsi="メイリオ" w:cs="メイリオ"/>
                                <w:b/>
                                <w:color w:val="FFFFFF" w:themeColor="background1"/>
                                <w:sz w:val="32"/>
                                <w:szCs w:val="32"/>
                              </w:rPr>
                              <w:t>17</w:t>
                            </w:r>
                            <w:r w:rsidRPr="00D97E3A">
                              <w:rPr>
                                <w:rFonts w:ascii="メイリオ" w:eastAsia="メイリオ" w:hAnsi="メイリオ" w:cs="メイリオ" w:hint="eastAsia"/>
                                <w:b/>
                                <w:color w:val="FFFFFF" w:themeColor="background1"/>
                                <w:sz w:val="32"/>
                                <w:szCs w:val="32"/>
                              </w:rPr>
                              <w:t>:</w:t>
                            </w:r>
                            <w:r w:rsidRPr="00D97E3A">
                              <w:rPr>
                                <w:rFonts w:ascii="メイリオ" w:eastAsia="メイリオ" w:hAnsi="メイリオ" w:cs="メイリオ"/>
                                <w:b/>
                                <w:color w:val="FFFFFF" w:themeColor="background1"/>
                                <w:sz w:val="32"/>
                                <w:szCs w:val="32"/>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A9C77" id="_x0000_s1028" type="#_x0000_t202" style="position:absolute;left:0;text-align:left;margin-left:0;margin-top:12.75pt;width:339.75pt;height:69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" fillcolor="#0070c0" stroked="f" strokeweight="1.5pt">
                <v:textbox>
                  <w:txbxContent>
                    <w:p w:rsidR="008532DA" w:rsidRPr="00D97E3A" w:rsidRDefault="008532DA" w:rsidP="00D97E3A">
                      <w:pPr>
                        <w:spacing w:line="0" w:lineRule="atLeast"/>
                        <w:rPr>
                          <w:rFonts w:ascii="メイリオ" w:eastAsia="メイリオ" w:hAnsi="メイリオ" w:cs="メイリオ"/>
                          <w:color w:val="FFFFFF" w:themeColor="background1"/>
                          <w:sz w:val="24"/>
                          <w:szCs w:val="32"/>
                        </w:rPr>
                      </w:pPr>
                      <w:r w:rsidRPr="00D97E3A">
                        <w:rPr>
                          <w:rFonts w:ascii="メイリオ" w:eastAsia="メイリオ" w:hAnsi="メイリオ" w:cs="メイリオ" w:hint="eastAsia"/>
                          <w:color w:val="FFFFFF" w:themeColor="background1"/>
                          <w:sz w:val="20"/>
                          <w:szCs w:val="20"/>
                        </w:rPr>
                        <w:t>会場</w:t>
                      </w:r>
                      <w:r w:rsidRPr="00D97E3A">
                        <w:rPr>
                          <w:rFonts w:ascii="メイリオ" w:eastAsia="メイリオ" w:hAnsi="メイリオ" w:cs="メイリオ"/>
                          <w:color w:val="FFFFFF" w:themeColor="background1"/>
                          <w:sz w:val="20"/>
                          <w:szCs w:val="20"/>
                        </w:rPr>
                        <w:t>：</w:t>
                      </w:r>
                      <w:r w:rsidRPr="00D97E3A">
                        <w:rPr>
                          <w:rFonts w:ascii="メイリオ" w:eastAsia="メイリオ" w:hAnsi="メイリオ" w:cs="メイリオ" w:hint="eastAsia"/>
                          <w:b/>
                          <w:color w:val="FFFFFF" w:themeColor="background1"/>
                          <w:sz w:val="40"/>
                          <w:szCs w:val="40"/>
                        </w:rPr>
                        <w:t>東京ビッグサイト</w:t>
                      </w:r>
                    </w:p>
                    <w:p w:rsidR="008532DA" w:rsidRPr="00D97E3A" w:rsidRDefault="008532DA" w:rsidP="00D97E3A">
                      <w:pPr>
                        <w:spacing w:line="0" w:lineRule="atLeast"/>
                        <w:rPr>
                          <w:rFonts w:ascii="メイリオ" w:eastAsia="メイリオ" w:hAnsi="メイリオ" w:cs="メイリオ"/>
                          <w:color w:val="FFFFFF" w:themeColor="background1"/>
                          <w:sz w:val="24"/>
                          <w:szCs w:val="32"/>
                        </w:rPr>
                      </w:pPr>
                      <w:r w:rsidRPr="00D97E3A">
                        <w:rPr>
                          <w:rFonts w:ascii="メイリオ" w:eastAsia="メイリオ" w:hAnsi="メイリオ" w:cs="メイリオ" w:hint="eastAsia"/>
                          <w:color w:val="FFFFFF" w:themeColor="background1"/>
                          <w:sz w:val="20"/>
                          <w:szCs w:val="20"/>
                        </w:rPr>
                        <w:t>会期</w:t>
                      </w:r>
                      <w:r w:rsidRPr="00D97E3A">
                        <w:rPr>
                          <w:rFonts w:ascii="メイリオ" w:eastAsia="メイリオ" w:hAnsi="メイリオ" w:cs="メイリオ"/>
                          <w:color w:val="FFFFFF" w:themeColor="background1"/>
                          <w:sz w:val="20"/>
                          <w:szCs w:val="20"/>
                        </w:rPr>
                        <w:t>：</w:t>
                      </w:r>
                      <w:r w:rsidRPr="00D97E3A">
                        <w:rPr>
                          <w:rFonts w:ascii="メイリオ" w:eastAsia="メイリオ" w:hAnsi="メイリオ" w:cs="メイリオ" w:hint="eastAsia"/>
                          <w:b/>
                          <w:color w:val="FFFFFF" w:themeColor="background1"/>
                          <w:sz w:val="32"/>
                          <w:szCs w:val="32"/>
                        </w:rPr>
                        <w:t>2019.</w:t>
                      </w:r>
                      <w:r w:rsidRPr="00D97E3A">
                        <w:rPr>
                          <w:rFonts w:ascii="メイリオ" w:eastAsia="メイリオ" w:hAnsi="メイリオ" w:cs="メイリオ"/>
                          <w:b/>
                          <w:color w:val="FFFFFF" w:themeColor="background1"/>
                          <w:sz w:val="32"/>
                          <w:szCs w:val="32"/>
                        </w:rPr>
                        <w:t>9</w:t>
                      </w:r>
                      <w:r w:rsidR="00D97E3A" w:rsidRPr="00D97E3A">
                        <w:rPr>
                          <w:rFonts w:ascii="メイリオ" w:eastAsia="メイリオ" w:hAnsi="メイリオ" w:cs="メイリオ"/>
                          <w:b/>
                          <w:color w:val="FFFFFF" w:themeColor="background1"/>
                          <w:sz w:val="32"/>
                          <w:szCs w:val="32"/>
                        </w:rPr>
                        <w:t>.</w:t>
                      </w:r>
                      <w:r w:rsidRPr="00D97E3A">
                        <w:rPr>
                          <w:rFonts w:ascii="メイリオ" w:eastAsia="メイリオ" w:hAnsi="メイリオ" w:cs="メイリオ"/>
                          <w:b/>
                          <w:color w:val="FFFFFF" w:themeColor="background1"/>
                          <w:sz w:val="32"/>
                          <w:szCs w:val="32"/>
                        </w:rPr>
                        <w:t>11</w:t>
                      </w:r>
                      <w:r w:rsidR="00D97E3A" w:rsidRPr="00D97E3A">
                        <w:rPr>
                          <w:rFonts w:ascii="メイリオ" w:eastAsia="メイリオ" w:hAnsi="メイリオ" w:cs="メイリオ" w:hint="eastAsia"/>
                          <w:b/>
                          <w:color w:val="FFFFFF" w:themeColor="background1"/>
                          <w:sz w:val="32"/>
                          <w:szCs w:val="32"/>
                        </w:rPr>
                        <w:t>（</w:t>
                      </w:r>
                      <w:r w:rsidRPr="00D97E3A">
                        <w:rPr>
                          <w:rFonts w:ascii="メイリオ" w:eastAsia="メイリオ" w:hAnsi="メイリオ" w:cs="メイリオ"/>
                          <w:b/>
                          <w:color w:val="FFFFFF" w:themeColor="background1"/>
                          <w:sz w:val="32"/>
                          <w:szCs w:val="32"/>
                        </w:rPr>
                        <w:t>水</w:t>
                      </w:r>
                      <w:r w:rsidR="00D97E3A" w:rsidRPr="00D97E3A">
                        <w:rPr>
                          <w:rFonts w:ascii="メイリオ" w:eastAsia="メイリオ" w:hAnsi="メイリオ" w:cs="メイリオ" w:hint="eastAsia"/>
                          <w:b/>
                          <w:color w:val="FFFFFF" w:themeColor="background1"/>
                          <w:sz w:val="32"/>
                          <w:szCs w:val="32"/>
                        </w:rPr>
                        <w:t>）</w:t>
                      </w:r>
                      <w:r w:rsidR="00D97E3A" w:rsidRPr="00D97E3A">
                        <w:rPr>
                          <w:rFonts w:ascii="メイリオ" w:eastAsia="メイリオ" w:hAnsi="メイリオ" w:cs="メイリオ"/>
                          <w:b/>
                          <w:color w:val="FFFFFF" w:themeColor="background1"/>
                          <w:sz w:val="32"/>
                          <w:szCs w:val="32"/>
                        </w:rPr>
                        <w:t>-</w:t>
                      </w:r>
                      <w:r w:rsidRPr="00D97E3A">
                        <w:rPr>
                          <w:rFonts w:ascii="メイリオ" w:eastAsia="メイリオ" w:hAnsi="メイリオ" w:cs="メイリオ" w:hint="eastAsia"/>
                          <w:b/>
                          <w:color w:val="FFFFFF" w:themeColor="background1"/>
                          <w:sz w:val="32"/>
                          <w:szCs w:val="32"/>
                        </w:rPr>
                        <w:t xml:space="preserve"> 1</w:t>
                      </w:r>
                      <w:r w:rsidRPr="00D97E3A">
                        <w:rPr>
                          <w:rFonts w:ascii="メイリオ" w:eastAsia="メイリオ" w:hAnsi="メイリオ" w:cs="メイリオ"/>
                          <w:b/>
                          <w:color w:val="FFFFFF" w:themeColor="background1"/>
                          <w:sz w:val="32"/>
                          <w:szCs w:val="32"/>
                        </w:rPr>
                        <w:t>3（金）</w:t>
                      </w:r>
                      <w:r w:rsidRPr="00D97E3A">
                        <w:rPr>
                          <w:rFonts w:ascii="メイリオ" w:eastAsia="メイリオ" w:hAnsi="メイリオ" w:cs="メイリオ" w:hint="eastAsia"/>
                          <w:b/>
                          <w:color w:val="FFFFFF" w:themeColor="background1"/>
                          <w:sz w:val="32"/>
                          <w:szCs w:val="32"/>
                        </w:rPr>
                        <w:t>10</w:t>
                      </w:r>
                      <w:r w:rsidRPr="00D97E3A">
                        <w:rPr>
                          <w:rFonts w:ascii="メイリオ" w:eastAsia="メイリオ" w:hAnsi="メイリオ" w:cs="メイリオ"/>
                          <w:b/>
                          <w:color w:val="FFFFFF" w:themeColor="background1"/>
                          <w:sz w:val="32"/>
                          <w:szCs w:val="32"/>
                        </w:rPr>
                        <w:t>:00</w:t>
                      </w:r>
                      <w:r w:rsidR="00D97E3A" w:rsidRPr="00D97E3A">
                        <w:rPr>
                          <w:rFonts w:ascii="メイリオ" w:eastAsia="メイリオ" w:hAnsi="メイリオ" w:cs="メイリオ"/>
                          <w:b/>
                          <w:color w:val="FFFFFF" w:themeColor="background1"/>
                          <w:sz w:val="32"/>
                          <w:szCs w:val="32"/>
                        </w:rPr>
                        <w:t>-</w:t>
                      </w:r>
                      <w:r w:rsidRPr="00D97E3A">
                        <w:rPr>
                          <w:rFonts w:ascii="メイリオ" w:eastAsia="メイリオ" w:hAnsi="メイリオ" w:cs="メイリオ"/>
                          <w:b/>
                          <w:color w:val="FFFFFF" w:themeColor="background1"/>
                          <w:sz w:val="32"/>
                          <w:szCs w:val="32"/>
                        </w:rPr>
                        <w:t>17</w:t>
                      </w:r>
                      <w:r w:rsidRPr="00D97E3A">
                        <w:rPr>
                          <w:rFonts w:ascii="メイリオ" w:eastAsia="メイリオ" w:hAnsi="メイリオ" w:cs="メイリオ" w:hint="eastAsia"/>
                          <w:b/>
                          <w:color w:val="FFFFFF" w:themeColor="background1"/>
                          <w:sz w:val="32"/>
                          <w:szCs w:val="32"/>
                        </w:rPr>
                        <w:t>:</w:t>
                      </w:r>
                      <w:r w:rsidRPr="00D97E3A">
                        <w:rPr>
                          <w:rFonts w:ascii="メイリオ" w:eastAsia="メイリオ" w:hAnsi="メイリオ" w:cs="メイリオ"/>
                          <w:b/>
                          <w:color w:val="FFFFFF" w:themeColor="background1"/>
                          <w:sz w:val="32"/>
                          <w:szCs w:val="32"/>
                        </w:rPr>
                        <w:t>00</w:t>
                      </w:r>
                    </w:p>
                  </w:txbxContent>
                </v:textbox>
                <w10:wrap anchorx="margin"/>
              </v:shape>
            </w:pict>
          </mc:Fallback>
        </mc:AlternateContent>
      </w:r>
      <w:r w:rsidR="008532DA">
        <w:rPr>
          <w:rFonts w:hint="eastAsia"/>
          <w:b/>
          <w:noProof/>
          <w:color w:val="ED7D31" w:themeColor="accent2"/>
          <w:sz w:val="20"/>
          <w:szCs w:val="40"/>
        </w:rPr>
        <mc:AlternateContent>
          <mc:Choice Requires="wps">
            <w:drawing>
              <wp:anchor distT="0" distB="0" distL="114300" distR="114300" simplePos="0" relativeHeight="251727872" behindDoc="0" locked="0" layoutInCell="1" allowOverlap="1" wp14:anchorId="7BB09DFA" wp14:editId="41A980EC">
                <wp:simplePos x="0" y="0"/>
                <wp:positionH relativeFrom="margin">
                  <wp:posOffset>4321810</wp:posOffset>
                </wp:positionH>
                <wp:positionV relativeFrom="paragraph">
                  <wp:posOffset>152400</wp:posOffset>
                </wp:positionV>
                <wp:extent cx="2324100" cy="8858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2324100" cy="88582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18FD" w:rsidRPr="008532DA" w:rsidRDefault="008532DA" w:rsidP="008532DA">
                            <w:pPr>
                              <w:spacing w:line="0" w:lineRule="atLeast"/>
                              <w:rPr>
                                <w:rFonts w:ascii="AR P新藝体E" w:eastAsia="AR P新藝体E"/>
                                <w:kern w:val="0"/>
                                <w:sz w:val="52"/>
                                <w:szCs w:val="72"/>
                              </w:rPr>
                            </w:pPr>
                            <w:r w:rsidRPr="008532DA">
                              <w:rPr>
                                <w:rFonts w:ascii="AR P新藝体E" w:eastAsia="AR P新藝体E" w:hint="eastAsia"/>
                                <w:kern w:val="0"/>
                                <w:sz w:val="52"/>
                                <w:szCs w:val="72"/>
                              </w:rPr>
                              <w:t>愛媛県ブース</w:t>
                            </w:r>
                          </w:p>
                          <w:p w:rsidR="008532DA" w:rsidRPr="008532DA" w:rsidRDefault="008532DA" w:rsidP="008532DA">
                            <w:pPr>
                              <w:spacing w:line="0" w:lineRule="atLeast"/>
                              <w:rPr>
                                <w:rFonts w:ascii="AR P新藝体E" w:eastAsia="AR P新藝体E"/>
                                <w:kern w:val="0"/>
                                <w:sz w:val="52"/>
                                <w:szCs w:val="72"/>
                              </w:rPr>
                            </w:pPr>
                            <w:r w:rsidRPr="008532DA">
                              <w:rPr>
                                <w:rFonts w:ascii="AR P新藝体E" w:eastAsia="AR P新藝体E" w:hint="eastAsia"/>
                                <w:kern w:val="0"/>
                                <w:sz w:val="52"/>
                                <w:szCs w:val="72"/>
                              </w:rPr>
                              <w:t>出展企業</w:t>
                            </w:r>
                            <w:r w:rsidRPr="008532DA">
                              <w:rPr>
                                <w:rFonts w:ascii="AR P新藝体E" w:eastAsia="AR P新藝体E"/>
                                <w:kern w:val="0"/>
                                <w:sz w:val="52"/>
                                <w:szCs w:val="72"/>
                              </w:rPr>
                              <w:t>募集</w:t>
                            </w:r>
                          </w:p>
                          <w:p w:rsidR="005F18FD" w:rsidRPr="004E711E" w:rsidRDefault="005F18FD" w:rsidP="005F18FD">
                            <w:pPr>
                              <w:spacing w:line="0" w:lineRule="atLeast"/>
                              <w:rPr>
                                <w:rFonts w:ascii="AR P丸ゴシック体M" w:eastAsia="AR P丸ゴシック体M"/>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09DFA" id="正方形/長方形 3" o:spid="_x0000_s1029" style="position:absolute;left:0;text-align:left;margin-left:340.3pt;margin-top:12pt;width:183pt;height:69.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" fillcolor="#1f3763 [1608]" stroked="f" strokeweight="1pt">
                <v:textbox>
                  <w:txbxContent>
                    <w:p w:rsidR="005F18FD" w:rsidRPr="008532DA" w:rsidRDefault="008532DA" w:rsidP="008532DA">
                      <w:pPr>
                        <w:spacing w:line="0" w:lineRule="atLeast"/>
                        <w:rPr>
                          <w:rFonts w:ascii="AR P新藝体E" w:eastAsia="AR P新藝体E"/>
                          <w:kern w:val="0"/>
                          <w:sz w:val="52"/>
                          <w:szCs w:val="72"/>
                        </w:rPr>
                      </w:pPr>
                      <w:r w:rsidRPr="008532DA">
                        <w:rPr>
                          <w:rFonts w:ascii="AR P新藝体E" w:eastAsia="AR P新藝体E" w:hint="eastAsia"/>
                          <w:kern w:val="0"/>
                          <w:sz w:val="52"/>
                          <w:szCs w:val="72"/>
                        </w:rPr>
                        <w:t>愛媛県ブース</w:t>
                      </w:r>
                    </w:p>
                    <w:p w:rsidR="008532DA" w:rsidRPr="008532DA" w:rsidRDefault="008532DA" w:rsidP="008532DA">
                      <w:pPr>
                        <w:spacing w:line="0" w:lineRule="atLeast"/>
                        <w:rPr>
                          <w:rFonts w:ascii="AR P新藝体E" w:eastAsia="AR P新藝体E"/>
                          <w:kern w:val="0"/>
                          <w:sz w:val="52"/>
                          <w:szCs w:val="72"/>
                        </w:rPr>
                      </w:pPr>
                      <w:r w:rsidRPr="008532DA">
                        <w:rPr>
                          <w:rFonts w:ascii="AR P新藝体E" w:eastAsia="AR P新藝体E" w:hint="eastAsia"/>
                          <w:kern w:val="0"/>
                          <w:sz w:val="52"/>
                          <w:szCs w:val="72"/>
                        </w:rPr>
                        <w:t>出展企業</w:t>
                      </w:r>
                      <w:r w:rsidRPr="008532DA">
                        <w:rPr>
                          <w:rFonts w:ascii="AR P新藝体E" w:eastAsia="AR P新藝体E"/>
                          <w:kern w:val="0"/>
                          <w:sz w:val="52"/>
                          <w:szCs w:val="72"/>
                        </w:rPr>
                        <w:t>募集</w:t>
                      </w:r>
                    </w:p>
                    <w:p w:rsidR="005F18FD" w:rsidRPr="004E711E" w:rsidRDefault="005F18FD" w:rsidP="005F18FD">
                      <w:pPr>
                        <w:spacing w:line="0" w:lineRule="atLeast"/>
                        <w:rPr>
                          <w:rFonts w:ascii="AR P丸ゴシック体M" w:eastAsia="AR P丸ゴシック体M"/>
                          <w:b/>
                          <w:sz w:val="32"/>
                          <w:szCs w:val="32"/>
                        </w:rPr>
                      </w:pPr>
                    </w:p>
                  </w:txbxContent>
                </v:textbox>
                <w10:wrap anchorx="margin"/>
              </v:rect>
            </w:pict>
          </mc:Fallback>
        </mc:AlternateContent>
      </w:r>
    </w:p>
    <w:p w:rsidR="008F3BAF" w:rsidRDefault="005F18FD" w:rsidP="005F18FD">
      <w:pPr>
        <w:ind w:leftChars="200" w:left="420"/>
        <w:rPr>
          <w:b/>
          <w:noProof/>
          <w:color w:val="ED7D31" w:themeColor="accent2"/>
          <w:sz w:val="20"/>
          <w:szCs w:val="40"/>
        </w:rPr>
      </w:pPr>
      <w:r>
        <w:rPr>
          <w:rFonts w:hint="eastAsia"/>
          <w:b/>
          <w:noProof/>
          <w:color w:val="ED7D31" w:themeColor="accent2"/>
          <w:sz w:val="20"/>
          <w:szCs w:val="40"/>
        </w:rPr>
        <w:t xml:space="preserve">　　　</w:t>
      </w:r>
      <w:r w:rsidR="00CE3E95">
        <w:rPr>
          <w:rFonts w:hint="eastAsia"/>
          <w:b/>
          <w:noProof/>
          <w:color w:val="ED7D31" w:themeColor="accent2"/>
          <w:sz w:val="20"/>
          <w:szCs w:val="40"/>
        </w:rPr>
        <w:t xml:space="preserve">　　　　　　　　　　　　　　　　　　　　　　</w:t>
      </w:r>
      <w:bookmarkStart w:id="0" w:name="_GoBack"/>
      <w:bookmarkEnd w:id="0"/>
    </w:p>
    <w:p w:rsidR="008F3BAF" w:rsidRDefault="008F3BAF" w:rsidP="005F18FD">
      <w:pPr>
        <w:ind w:leftChars="200" w:left="420"/>
        <w:rPr>
          <w:b/>
          <w:noProof/>
          <w:color w:val="ED7D31" w:themeColor="accent2"/>
          <w:sz w:val="20"/>
          <w:szCs w:val="40"/>
        </w:rPr>
      </w:pPr>
    </w:p>
    <w:p w:rsidR="00D7020E" w:rsidRDefault="004732F4" w:rsidP="005F18FD">
      <w:pPr>
        <w:ind w:leftChars="200" w:left="420"/>
        <w:rPr>
          <w:b/>
          <w:noProof/>
          <w:color w:val="ED7D31" w:themeColor="accent2"/>
          <w:sz w:val="20"/>
          <w:szCs w:val="40"/>
        </w:rPr>
      </w:pPr>
      <w:r>
        <w:rPr>
          <w:b/>
          <w:noProof/>
          <w:color w:val="ED7D31" w:themeColor="accent2"/>
          <w:sz w:val="20"/>
          <w:szCs w:val="40"/>
        </w:rPr>
        <mc:AlternateContent>
          <mc:Choice Requires="wps">
            <w:drawing>
              <wp:anchor distT="0" distB="0" distL="114300" distR="114300" simplePos="0" relativeHeight="251728896" behindDoc="0" locked="0" layoutInCell="1" allowOverlap="1">
                <wp:simplePos x="0" y="0"/>
                <wp:positionH relativeFrom="column">
                  <wp:posOffset>1163319</wp:posOffset>
                </wp:positionH>
                <wp:positionV relativeFrom="paragraph">
                  <wp:posOffset>208280</wp:posOffset>
                </wp:positionV>
                <wp:extent cx="671196" cy="1440815"/>
                <wp:effectExtent l="53340" t="22860" r="29845" b="10795"/>
                <wp:wrapNone/>
                <wp:docPr id="21" name="円形吹き出し 21"/>
                <wp:cNvGraphicFramePr/>
                <a:graphic xmlns:a="http://schemas.openxmlformats.org/drawingml/2006/main">
                  <a:graphicData uri="http://schemas.microsoft.com/office/word/2010/wordprocessingShape">
                    <wps:wsp>
                      <wps:cNvSpPr/>
                      <wps:spPr>
                        <a:xfrm rot="5400000">
                          <a:off x="0" y="0"/>
                          <a:ext cx="671196" cy="1440815"/>
                        </a:xfrm>
                        <a:prstGeom prst="wedgeEllipseCallout">
                          <a:avLst>
                            <a:gd name="adj1" fmla="val -46487"/>
                            <a:gd name="adj2" fmla="val 53095"/>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18FD" w:rsidRDefault="005F18FD" w:rsidP="005F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1" o:spid="_x0000_s1030" type="#_x0000_t63" style="position:absolute;left:0;text-align:left;margin-left:91.6pt;margin-top:16.4pt;width:52.85pt;height:113.45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" adj="759,22269" filled="f" strokecolor="#ed7d31 [3205]" strokeweight="3pt">
                <v:textbox>
                  <w:txbxContent>
                    <w:p w:rsidR="005F18FD" w:rsidRDefault="005F18FD" w:rsidP="005F18FD">
                      <w:pPr>
                        <w:jc w:val="center"/>
                      </w:pPr>
                    </w:p>
                  </w:txbxContent>
                </v:textbox>
              </v:shape>
            </w:pict>
          </mc:Fallback>
        </mc:AlternateContent>
      </w:r>
    </w:p>
    <w:p w:rsidR="008532DA" w:rsidRDefault="004732F4" w:rsidP="004732F4">
      <w:pPr>
        <w:ind w:leftChars="200" w:left="420"/>
        <w:rPr>
          <w:b/>
          <w:noProof/>
          <w:color w:val="ED7D31" w:themeColor="accent2"/>
          <w:sz w:val="20"/>
          <w:szCs w:val="40"/>
        </w:rPr>
      </w:pPr>
      <w:r w:rsidRPr="00667CBF">
        <w:rPr>
          <w:rFonts w:ascii="AR P丸ゴシック体M" w:eastAsia="AR P丸ゴシック体M" w:hint="eastAsia"/>
          <w:b/>
          <w:noProof/>
          <w:color w:val="ED7D31" w:themeColor="accent2"/>
          <w:szCs w:val="21"/>
        </w:rPr>
        <w:drawing>
          <wp:anchor distT="0" distB="0" distL="114300" distR="114300" simplePos="0" relativeHeight="251700224" behindDoc="1" locked="0" layoutInCell="1" allowOverlap="1">
            <wp:simplePos x="0" y="0"/>
            <wp:positionH relativeFrom="margin">
              <wp:align>left</wp:align>
            </wp:positionH>
            <wp:positionV relativeFrom="paragraph">
              <wp:posOffset>142875</wp:posOffset>
            </wp:positionV>
            <wp:extent cx="722297" cy="1057275"/>
            <wp:effectExtent l="0" t="0" r="190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やぶき\AppData\Local\Microsoft\Windows\INetCache\Content.Word\名称未設定-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2297"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39D4">
        <w:rPr>
          <w:rFonts w:hint="eastAsia"/>
          <w:b/>
          <w:noProof/>
          <w:color w:val="ED7D31" w:themeColor="accent2"/>
          <w:sz w:val="20"/>
          <w:szCs w:val="40"/>
        </w:rPr>
        <w:t xml:space="preserve">　　　　</w:t>
      </w:r>
    </w:p>
    <w:p w:rsidR="00D97E3A" w:rsidRDefault="004732F4" w:rsidP="00D97E3A">
      <w:pPr>
        <w:spacing w:line="0" w:lineRule="atLeast"/>
        <w:ind w:leftChars="200" w:left="420"/>
        <w:rPr>
          <w:b/>
          <w:noProof/>
          <w:color w:val="ED7D31" w:themeColor="accent2"/>
          <w:sz w:val="20"/>
          <w:szCs w:val="40"/>
        </w:rPr>
      </w:pPr>
      <w:r w:rsidRPr="00AF39D4">
        <w:rPr>
          <w:rFonts w:asciiTheme="majorEastAsia" w:eastAsiaTheme="majorEastAsia" w:hAnsiTheme="majorEastAsia"/>
          <w:noProof/>
          <w:color w:val="000000" w:themeColor="text1"/>
          <w:szCs w:val="21"/>
          <w14:textOutline w14:w="11112" w14:cap="flat" w14:cmpd="sng" w14:algn="ctr">
            <w14:noFill/>
            <w14:prstDash w14:val="solid"/>
            <w14:round/>
          </w14:textOutline>
        </w:rPr>
        <w:drawing>
          <wp:anchor distT="0" distB="0" distL="114300" distR="114300" simplePos="0" relativeHeight="251738112" behindDoc="0" locked="0" layoutInCell="1" allowOverlap="1">
            <wp:simplePos x="0" y="0"/>
            <wp:positionH relativeFrom="page">
              <wp:posOffset>5904865</wp:posOffset>
            </wp:positionH>
            <wp:positionV relativeFrom="paragraph">
              <wp:posOffset>9525</wp:posOffset>
            </wp:positionV>
            <wp:extent cx="770145" cy="86550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0145"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8532DA">
        <w:rPr>
          <w:rFonts w:hint="eastAsia"/>
          <w:b/>
          <w:noProof/>
          <w:color w:val="ED7D31" w:themeColor="accent2"/>
          <w:sz w:val="20"/>
          <w:szCs w:val="40"/>
        </w:rPr>
        <w:t xml:space="preserve">　　　　</w:t>
      </w:r>
      <w:r w:rsidR="008532DA" w:rsidRPr="004F7FFC">
        <w:rPr>
          <w:rFonts w:ascii="ＭＳ ゴシック" w:eastAsia="ＭＳ ゴシック" w:hAnsi="ＭＳ ゴシック" w:hint="eastAsia"/>
          <w:b/>
          <w:noProof/>
          <w:color w:val="ED7D31" w:themeColor="accent2"/>
          <w:sz w:val="20"/>
          <w:szCs w:val="40"/>
        </w:rPr>
        <w:t xml:space="preserve">　　</w:t>
      </w:r>
      <w:r w:rsidR="008532DA">
        <w:rPr>
          <w:rFonts w:hint="eastAsia"/>
          <w:b/>
          <w:noProof/>
          <w:color w:val="ED7D31" w:themeColor="accent2"/>
          <w:sz w:val="20"/>
          <w:szCs w:val="40"/>
        </w:rPr>
        <w:t xml:space="preserve">　　　</w:t>
      </w:r>
      <w:r>
        <w:rPr>
          <w:rFonts w:hint="eastAsia"/>
          <w:b/>
          <w:noProof/>
          <w:color w:val="ED7D31" w:themeColor="accent2"/>
          <w:sz w:val="20"/>
          <w:szCs w:val="40"/>
        </w:rPr>
        <w:t xml:space="preserve">　　　　　　　　　</w:t>
      </w:r>
    </w:p>
    <w:p w:rsidR="008532DA" w:rsidRDefault="008532DA" w:rsidP="00D97E3A">
      <w:pPr>
        <w:spacing w:line="0" w:lineRule="atLeast"/>
        <w:ind w:leftChars="200" w:left="420" w:firstLineChars="1800" w:firstLine="3614"/>
        <w:rPr>
          <w:b/>
          <w:noProof/>
          <w:color w:val="ED7D31" w:themeColor="accent2"/>
          <w:sz w:val="20"/>
          <w:szCs w:val="40"/>
        </w:rPr>
      </w:pPr>
      <w:r w:rsidRPr="004F7FFC">
        <w:rPr>
          <w:rFonts w:ascii="ＭＳ ゴシック" w:eastAsia="ＭＳ ゴシック" w:hAnsi="ＭＳ ゴシック" w:hint="eastAsia"/>
          <w:b/>
          <w:noProof/>
          <w:color w:val="70AD47" w:themeColor="accent6"/>
          <w:sz w:val="20"/>
          <w:szCs w:val="40"/>
        </w:rPr>
        <w:t>「新たな価値をプラスする」をコンセプト</w:t>
      </w:r>
    </w:p>
    <w:p w:rsidR="008532DA" w:rsidRDefault="008532DA" w:rsidP="00D97E3A">
      <w:pPr>
        <w:spacing w:line="0" w:lineRule="atLeast"/>
        <w:ind w:leftChars="200" w:left="420"/>
        <w:rPr>
          <w:b/>
          <w:noProof/>
          <w:color w:val="ED7D31" w:themeColor="accent2"/>
          <w:sz w:val="20"/>
          <w:szCs w:val="40"/>
        </w:rPr>
      </w:pPr>
      <w:r>
        <w:rPr>
          <w:rFonts w:hint="eastAsia"/>
          <w:b/>
          <w:noProof/>
          <w:color w:val="ED7D31" w:themeColor="accent2"/>
          <w:sz w:val="20"/>
          <w:szCs w:val="40"/>
        </w:rPr>
        <w:t xml:space="preserve">　　　　　</w:t>
      </w:r>
      <w:r w:rsidR="004732F4">
        <w:rPr>
          <w:rFonts w:hint="eastAsia"/>
          <w:b/>
          <w:noProof/>
          <w:color w:val="ED7D31" w:themeColor="accent2"/>
          <w:sz w:val="20"/>
          <w:szCs w:val="40"/>
        </w:rPr>
        <w:t>「エヌプラス」って</w:t>
      </w:r>
      <w:r w:rsidRPr="004F7FFC">
        <w:rPr>
          <w:rFonts w:ascii="ＭＳ ゴシック" w:eastAsia="ＭＳ ゴシック" w:hAnsi="ＭＳ ゴシック" w:hint="eastAsia"/>
          <w:b/>
          <w:noProof/>
          <w:color w:val="ED7D31" w:themeColor="accent2"/>
          <w:sz w:val="20"/>
          <w:szCs w:val="40"/>
        </w:rPr>
        <w:t xml:space="preserve">　　　</w:t>
      </w:r>
      <w:r>
        <w:rPr>
          <w:rFonts w:hint="eastAsia"/>
          <w:b/>
          <w:noProof/>
          <w:color w:val="ED7D31" w:themeColor="accent2"/>
          <w:sz w:val="20"/>
          <w:szCs w:val="40"/>
        </w:rPr>
        <w:t xml:space="preserve">　　</w:t>
      </w:r>
      <w:r w:rsidRPr="004F7FFC">
        <w:rPr>
          <w:rFonts w:ascii="ＭＳ ゴシック" w:eastAsia="ＭＳ ゴシック" w:hAnsi="ＭＳ ゴシック" w:hint="eastAsia"/>
          <w:b/>
          <w:noProof/>
          <w:color w:val="70AD47" w:themeColor="accent6"/>
          <w:sz w:val="20"/>
          <w:szCs w:val="40"/>
        </w:rPr>
        <w:t>に自動車、電機・電子、化学・金属、機械、</w:t>
      </w:r>
    </w:p>
    <w:p w:rsidR="008532DA" w:rsidRPr="004F7FFC" w:rsidRDefault="004732F4" w:rsidP="00D97E3A">
      <w:pPr>
        <w:spacing w:line="0" w:lineRule="atLeast"/>
        <w:ind w:firstLineChars="800" w:firstLine="1606"/>
        <w:rPr>
          <w:rFonts w:ascii="ＭＳ ゴシック" w:eastAsia="ＭＳ ゴシック" w:hAnsi="ＭＳ ゴシック"/>
          <w:b/>
          <w:noProof/>
          <w:color w:val="70AD47" w:themeColor="accent6"/>
          <w:sz w:val="20"/>
          <w:szCs w:val="40"/>
        </w:rPr>
      </w:pPr>
      <w:r>
        <w:rPr>
          <w:rFonts w:hint="eastAsia"/>
          <w:b/>
          <w:noProof/>
          <w:color w:val="ED7D31" w:themeColor="accent2"/>
          <w:sz w:val="20"/>
          <w:szCs w:val="40"/>
        </w:rPr>
        <w:t>どんな展示会？</w:t>
      </w:r>
      <w:r w:rsidR="008532DA">
        <w:rPr>
          <w:rFonts w:hint="eastAsia"/>
          <w:b/>
          <w:noProof/>
          <w:color w:val="ED7D31" w:themeColor="accent2"/>
          <w:sz w:val="20"/>
          <w:szCs w:val="40"/>
        </w:rPr>
        <w:t xml:space="preserve">　　　　　　</w:t>
      </w:r>
      <w:r w:rsidR="008532DA" w:rsidRPr="004F7FFC">
        <w:rPr>
          <w:rFonts w:ascii="ＭＳ ゴシック" w:eastAsia="ＭＳ ゴシック" w:hAnsi="ＭＳ ゴシック" w:hint="eastAsia"/>
          <w:b/>
          <w:noProof/>
          <w:color w:val="70AD47" w:themeColor="accent6"/>
          <w:sz w:val="20"/>
          <w:szCs w:val="40"/>
        </w:rPr>
        <w:t>航空・宇宙など様々な製造業が集まる</w:t>
      </w:r>
    </w:p>
    <w:p w:rsidR="008532DA" w:rsidRPr="004F7FFC" w:rsidRDefault="008532DA" w:rsidP="00D97E3A">
      <w:pPr>
        <w:spacing w:line="0" w:lineRule="atLeast"/>
        <w:ind w:firstLineChars="2100" w:firstLine="4216"/>
        <w:rPr>
          <w:rFonts w:ascii="ＭＳ ゴシック" w:eastAsia="ＭＳ ゴシック" w:hAnsi="ＭＳ ゴシック"/>
          <w:b/>
          <w:noProof/>
          <w:color w:val="ED7D31" w:themeColor="accent2"/>
          <w:szCs w:val="40"/>
        </w:rPr>
      </w:pPr>
      <w:r w:rsidRPr="004F7FFC">
        <w:rPr>
          <w:rFonts w:ascii="ＭＳ ゴシック" w:eastAsia="ＭＳ ゴシック" w:hAnsi="ＭＳ ゴシック" w:hint="eastAsia"/>
          <w:b/>
          <w:noProof/>
          <w:color w:val="70AD47" w:themeColor="accent6"/>
          <w:sz w:val="20"/>
          <w:szCs w:val="40"/>
        </w:rPr>
        <w:t>展示会だよ。</w:t>
      </w:r>
    </w:p>
    <w:p w:rsidR="00D97E3A" w:rsidRDefault="00D97E3A" w:rsidP="00B359A7">
      <w:pPr>
        <w:ind w:firstLineChars="400" w:firstLine="964"/>
        <w:rPr>
          <w:b/>
          <w:noProof/>
          <w:color w:val="FF0000"/>
          <w:sz w:val="24"/>
          <w:szCs w:val="40"/>
        </w:rPr>
      </w:pPr>
    </w:p>
    <w:p w:rsidR="00576253" w:rsidRDefault="00576253" w:rsidP="00B359A7">
      <w:pPr>
        <w:ind w:firstLineChars="400" w:firstLine="964"/>
        <w:rPr>
          <w:b/>
          <w:noProof/>
          <w:color w:val="ED7D31" w:themeColor="accent2"/>
          <w:sz w:val="20"/>
          <w:szCs w:val="40"/>
        </w:rPr>
      </w:pPr>
      <w:r>
        <w:rPr>
          <w:rFonts w:hint="eastAsia"/>
          <w:b/>
          <w:noProof/>
          <w:color w:val="FF0000"/>
          <w:sz w:val="24"/>
          <w:szCs w:val="40"/>
        </w:rPr>
        <w:t>～</w:t>
      </w:r>
      <w:r w:rsidRPr="00576253">
        <w:rPr>
          <w:rFonts w:hint="eastAsia"/>
          <w:b/>
          <w:noProof/>
          <w:color w:val="FF0000"/>
          <w:sz w:val="24"/>
          <w:szCs w:val="40"/>
        </w:rPr>
        <w:t>エヌプラスへ初出展！</w:t>
      </w:r>
      <w:r>
        <w:rPr>
          <w:rFonts w:hint="eastAsia"/>
          <w:b/>
          <w:noProof/>
          <w:color w:val="FF0000"/>
          <w:sz w:val="24"/>
          <w:szCs w:val="40"/>
        </w:rPr>
        <w:t>～</w:t>
      </w:r>
      <w:r w:rsidR="004F7FFC">
        <w:rPr>
          <w:rFonts w:hint="eastAsia"/>
          <w:b/>
          <w:noProof/>
          <w:color w:val="FF0000"/>
          <w:sz w:val="24"/>
          <w:szCs w:val="40"/>
        </w:rPr>
        <w:t xml:space="preserve">　　　　　　　　</w:t>
      </w:r>
      <w:r w:rsidR="003C5CA3">
        <w:rPr>
          <w:rFonts w:hint="eastAsia"/>
          <w:b/>
          <w:noProof/>
          <w:color w:val="FF0000"/>
          <w:sz w:val="24"/>
          <w:szCs w:val="40"/>
        </w:rPr>
        <w:t xml:space="preserve">　</w:t>
      </w:r>
      <w:r w:rsidR="008532DA">
        <w:rPr>
          <w:rFonts w:asciiTheme="majorEastAsia" w:eastAsiaTheme="majorEastAsia" w:hAnsiTheme="majorEastAsia" w:hint="eastAsia"/>
          <w:b/>
          <w:sz w:val="20"/>
          <w:szCs w:val="20"/>
          <w14:textOutline w14:w="11112" w14:cap="flat" w14:cmpd="sng" w14:algn="ctr">
            <w14:noFill/>
            <w14:prstDash w14:val="solid"/>
            <w14:round/>
          </w14:textOutline>
        </w:rPr>
        <w:t>＜</w:t>
      </w:r>
      <w:r w:rsidR="004F7FFC" w:rsidRPr="006A486A">
        <w:rPr>
          <w:rFonts w:asciiTheme="majorEastAsia" w:eastAsiaTheme="majorEastAsia" w:hAnsiTheme="majorEastAsia" w:hint="eastAsia"/>
          <w:b/>
          <w:sz w:val="20"/>
          <w:szCs w:val="20"/>
          <w14:textOutline w14:w="11112" w14:cap="flat" w14:cmpd="sng" w14:algn="ctr">
            <w14:noFill/>
            <w14:prstDash w14:val="solid"/>
            <w14:round/>
          </w14:textOutline>
        </w:rPr>
        <w:t>類似展示会における愛媛県ブース</w:t>
      </w:r>
      <w:r w:rsidR="004F7FFC" w:rsidRPr="006A486A">
        <w:rPr>
          <w:rFonts w:asciiTheme="majorEastAsia" w:eastAsiaTheme="majorEastAsia" w:hAnsiTheme="majorEastAsia"/>
          <w:b/>
          <w:sz w:val="20"/>
          <w:szCs w:val="20"/>
          <w14:textOutline w14:w="11112" w14:cap="flat" w14:cmpd="sng" w14:algn="ctr">
            <w14:noFill/>
            <w14:prstDash w14:val="solid"/>
            <w14:round/>
          </w14:textOutline>
        </w:rPr>
        <w:t>の</w:t>
      </w:r>
      <w:r w:rsidR="008532DA">
        <w:rPr>
          <w:rFonts w:asciiTheme="majorEastAsia" w:eastAsiaTheme="majorEastAsia" w:hAnsiTheme="majorEastAsia" w:hint="eastAsia"/>
          <w:b/>
          <w:sz w:val="20"/>
          <w:szCs w:val="20"/>
          <w14:textOutline w14:w="11112" w14:cap="flat" w14:cmpd="sng" w14:algn="ctr">
            <w14:noFill/>
            <w14:prstDash w14:val="solid"/>
            <w14:round/>
          </w14:textOutline>
        </w:rPr>
        <w:t>様子＞</w:t>
      </w:r>
    </w:p>
    <w:p w:rsidR="00C87BE2" w:rsidRDefault="003C5CA3" w:rsidP="00D97E3A">
      <w:pPr>
        <w:spacing w:line="0" w:lineRule="atLeast"/>
        <w:rPr>
          <w:rFonts w:ascii="ＭＳ ゴシック" w:eastAsia="ＭＳ ゴシック" w:hAnsi="ＭＳ ゴシック"/>
          <w:b/>
          <w:noProof/>
          <w:color w:val="FF0000"/>
          <w:sz w:val="20"/>
          <w:szCs w:val="40"/>
        </w:rPr>
      </w:pPr>
      <w:r>
        <w:rPr>
          <w:rFonts w:asciiTheme="majorEastAsia" w:eastAsiaTheme="majorEastAsia" w:hAnsiTheme="majorEastAsia"/>
          <w:noProof/>
          <w:color w:val="000000" w:themeColor="text1"/>
          <w:sz w:val="20"/>
          <w:szCs w:val="20"/>
        </w:rPr>
        <w:drawing>
          <wp:anchor distT="0" distB="0" distL="114300" distR="114300" simplePos="0" relativeHeight="251741184" behindDoc="0" locked="0" layoutInCell="1" allowOverlap="1">
            <wp:simplePos x="0" y="0"/>
            <wp:positionH relativeFrom="margin">
              <wp:align>right</wp:align>
            </wp:positionH>
            <wp:positionV relativeFrom="paragraph">
              <wp:posOffset>9525</wp:posOffset>
            </wp:positionV>
            <wp:extent cx="1488219" cy="1116000"/>
            <wp:effectExtent l="0" t="0" r="0" b="825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050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8219" cy="1116000"/>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color w:val="000000" w:themeColor="text1"/>
          <w:sz w:val="20"/>
          <w:szCs w:val="20"/>
        </w:rPr>
        <w:drawing>
          <wp:anchor distT="0" distB="0" distL="114300" distR="114300" simplePos="0" relativeHeight="251740160" behindDoc="0" locked="0" layoutInCell="1" allowOverlap="1">
            <wp:simplePos x="0" y="0"/>
            <wp:positionH relativeFrom="margin">
              <wp:posOffset>3476625</wp:posOffset>
            </wp:positionH>
            <wp:positionV relativeFrom="paragraph">
              <wp:posOffset>9525</wp:posOffset>
            </wp:positionV>
            <wp:extent cx="1487905" cy="1116000"/>
            <wp:effectExtent l="0" t="0" r="0" b="825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089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7905" cy="1116000"/>
                    </a:xfrm>
                    <a:prstGeom prst="rect">
                      <a:avLst/>
                    </a:prstGeom>
                  </pic:spPr>
                </pic:pic>
              </a:graphicData>
            </a:graphic>
            <wp14:sizeRelH relativeFrom="page">
              <wp14:pctWidth>0</wp14:pctWidth>
            </wp14:sizeRelH>
            <wp14:sizeRelV relativeFrom="page">
              <wp14:pctHeight>0</wp14:pctHeight>
            </wp14:sizeRelV>
          </wp:anchor>
        </w:drawing>
      </w:r>
      <w:r w:rsidR="00576253" w:rsidRPr="004F7FFC">
        <w:rPr>
          <w:rFonts w:ascii="ＭＳ ゴシック" w:eastAsia="ＭＳ ゴシック" w:hAnsi="ＭＳ ゴシック" w:hint="eastAsia"/>
          <w:b/>
          <w:noProof/>
          <w:color w:val="FF0000"/>
          <w:sz w:val="20"/>
          <w:szCs w:val="40"/>
        </w:rPr>
        <w:t>愛媛県は</w:t>
      </w:r>
      <w:r w:rsidR="00B359A7" w:rsidRPr="004F7FFC">
        <w:rPr>
          <w:rFonts w:ascii="ＭＳ ゴシック" w:eastAsia="ＭＳ ゴシック" w:hAnsi="ＭＳ ゴシック" w:hint="eastAsia"/>
          <w:b/>
          <w:noProof/>
          <w:color w:val="FF0000"/>
          <w:sz w:val="20"/>
          <w:szCs w:val="40"/>
        </w:rPr>
        <w:t>、ものづくり企業の</w:t>
      </w:r>
      <w:r w:rsidR="00576253" w:rsidRPr="004F7FFC">
        <w:rPr>
          <w:rFonts w:ascii="ＭＳ ゴシック" w:eastAsia="ＭＳ ゴシック" w:hAnsi="ＭＳ ゴシック" w:hint="eastAsia"/>
          <w:b/>
          <w:noProof/>
          <w:color w:val="FF0000"/>
          <w:sz w:val="20"/>
          <w:szCs w:val="40"/>
        </w:rPr>
        <w:t>大型展示会への出展を積極的に推進してい</w:t>
      </w:r>
      <w:r w:rsidR="00B359A7" w:rsidRPr="004F7FFC">
        <w:rPr>
          <w:rFonts w:ascii="ＭＳ ゴシック" w:eastAsia="ＭＳ ゴシック" w:hAnsi="ＭＳ ゴシック" w:hint="eastAsia"/>
          <w:b/>
          <w:noProof/>
          <w:color w:val="FF0000"/>
          <w:sz w:val="20"/>
          <w:szCs w:val="40"/>
        </w:rPr>
        <w:t>ます！今年度は</w:t>
      </w:r>
      <w:r w:rsidR="004F7FFC" w:rsidRPr="004F7FFC">
        <w:rPr>
          <w:rFonts w:ascii="ＭＳ ゴシック" w:eastAsia="ＭＳ ゴシック" w:hAnsi="ＭＳ ゴシック" w:hint="eastAsia"/>
          <w:b/>
          <w:noProof/>
          <w:color w:val="FF0000"/>
          <w:sz w:val="20"/>
          <w:szCs w:val="40"/>
        </w:rPr>
        <w:t>愛媛県ブースとして</w:t>
      </w:r>
      <w:r w:rsidR="00B359A7" w:rsidRPr="004F7FFC">
        <w:rPr>
          <w:rFonts w:ascii="ＭＳ ゴシック" w:eastAsia="ＭＳ ゴシック" w:hAnsi="ＭＳ ゴシック" w:hint="eastAsia"/>
          <w:b/>
          <w:noProof/>
          <w:color w:val="FF0000"/>
          <w:sz w:val="20"/>
          <w:szCs w:val="40"/>
        </w:rPr>
        <w:t>新たに</w:t>
      </w:r>
    </w:p>
    <w:p w:rsidR="004F7FFC" w:rsidRPr="004F7FFC" w:rsidRDefault="00B359A7" w:rsidP="00D97E3A">
      <w:pPr>
        <w:spacing w:line="0" w:lineRule="atLeast"/>
        <w:rPr>
          <w:rFonts w:ascii="ＭＳ ゴシック" w:eastAsia="ＭＳ ゴシック" w:hAnsi="ＭＳ ゴシック"/>
          <w:color w:val="000000" w:themeColor="text1"/>
          <w:szCs w:val="21"/>
          <w14:textOutline w14:w="11112" w14:cap="flat" w14:cmpd="sng" w14:algn="ctr">
            <w14:noFill/>
            <w14:prstDash w14:val="solid"/>
            <w14:round/>
          </w14:textOutline>
        </w:rPr>
      </w:pPr>
      <w:r w:rsidRPr="004F7FFC">
        <w:rPr>
          <w:rFonts w:ascii="ＭＳ ゴシック" w:eastAsia="ＭＳ ゴシック" w:hAnsi="ＭＳ ゴシック" w:hint="eastAsia"/>
          <w:b/>
          <w:noProof/>
          <w:color w:val="FF0000"/>
          <w:sz w:val="20"/>
          <w:szCs w:val="40"/>
        </w:rPr>
        <w:t>エヌプラス</w:t>
      </w:r>
      <w:r w:rsidR="004F7FFC" w:rsidRPr="004F7FFC">
        <w:rPr>
          <w:rFonts w:ascii="ＭＳ ゴシック" w:eastAsia="ＭＳ ゴシック" w:hAnsi="ＭＳ ゴシック" w:hint="eastAsia"/>
          <w:b/>
          <w:noProof/>
          <w:color w:val="FF0000"/>
          <w:sz w:val="20"/>
          <w:szCs w:val="40"/>
        </w:rPr>
        <w:t>への</w:t>
      </w:r>
      <w:r w:rsidRPr="004F7FFC">
        <w:rPr>
          <w:rFonts w:ascii="ＭＳ ゴシック" w:eastAsia="ＭＳ ゴシック" w:hAnsi="ＭＳ ゴシック" w:hint="eastAsia"/>
          <w:b/>
          <w:noProof/>
          <w:color w:val="FF0000"/>
          <w:sz w:val="20"/>
          <w:szCs w:val="40"/>
        </w:rPr>
        <w:t>出展が決まりました！皆様の製品・技術をエヌプラスで売り出してみません</w:t>
      </w:r>
      <w:r w:rsidR="004F7FFC">
        <w:rPr>
          <w:rFonts w:ascii="ＭＳ ゴシック" w:eastAsia="ＭＳ ゴシック" w:hAnsi="ＭＳ ゴシック" w:hint="eastAsia"/>
          <w:b/>
          <w:noProof/>
          <w:color w:val="FF0000"/>
          <w:sz w:val="20"/>
          <w:szCs w:val="40"/>
        </w:rPr>
        <w:t>か？</w:t>
      </w:r>
    </w:p>
    <w:p w:rsidR="007147D6" w:rsidRPr="004F7FFC" w:rsidRDefault="007147D6" w:rsidP="004F7FFC">
      <w:pPr>
        <w:rPr>
          <w:b/>
          <w:noProof/>
          <w:color w:val="ED7D31" w:themeColor="accent2"/>
          <w:sz w:val="20"/>
          <w:szCs w:val="40"/>
        </w:rPr>
      </w:pPr>
      <w:r w:rsidRPr="00332A8B">
        <w:rPr>
          <w:rFonts w:asciiTheme="majorEastAsia" w:eastAsiaTheme="majorEastAsia" w:hAnsiTheme="majorEastAsia" w:hint="eastAsia"/>
          <w:b/>
          <w:color w:val="5B9BD5" w:themeColor="accent1"/>
          <w:sz w:val="20"/>
          <w:szCs w:val="20"/>
          <w14:textOutline w14:w="11112" w14:cap="flat" w14:cmpd="sng" w14:algn="ctr">
            <w14:noFill/>
            <w14:prstDash w14:val="solid"/>
            <w14:round/>
          </w14:textOutline>
        </w:rPr>
        <w:t>≪愛媛県ブース</w:t>
      </w:r>
      <w:r w:rsidRPr="00332A8B">
        <w:rPr>
          <w:rFonts w:asciiTheme="majorEastAsia" w:eastAsiaTheme="majorEastAsia" w:hAnsiTheme="majorEastAsia"/>
          <w:b/>
          <w:color w:val="5B9BD5" w:themeColor="accent1"/>
          <w:sz w:val="20"/>
          <w:szCs w:val="20"/>
          <w14:textOutline w14:w="11112" w14:cap="flat" w14:cmpd="sng" w14:algn="ctr">
            <w14:noFill/>
            <w14:prstDash w14:val="solid"/>
            <w14:round/>
          </w14:textOutline>
        </w:rPr>
        <w:t>への</w:t>
      </w:r>
      <w:r w:rsidRPr="00332A8B">
        <w:rPr>
          <w:rFonts w:asciiTheme="majorEastAsia" w:eastAsiaTheme="majorEastAsia" w:hAnsiTheme="majorEastAsia" w:hint="eastAsia"/>
          <w:b/>
          <w:color w:val="5B9BD5" w:themeColor="accent1"/>
          <w:sz w:val="20"/>
          <w:szCs w:val="20"/>
          <w14:textOutline w14:w="11112" w14:cap="flat" w14:cmpd="sng" w14:algn="ctr">
            <w14:noFill/>
            <w14:prstDash w14:val="solid"/>
            <w14:round/>
          </w14:textOutline>
        </w:rPr>
        <w:t>出展メリット≫</w:t>
      </w:r>
      <w:r w:rsidR="004F7FFC">
        <w:rPr>
          <w:rFonts w:asciiTheme="majorEastAsia" w:eastAsiaTheme="majorEastAsia" w:hAnsiTheme="majorEastAsia" w:hint="eastAsia"/>
          <w:b/>
          <w:color w:val="5B9BD5" w:themeColor="accent1"/>
          <w:sz w:val="20"/>
          <w:szCs w:val="20"/>
          <w14:textOutline w14:w="11112" w14:cap="flat" w14:cmpd="sng" w14:algn="ctr">
            <w14:noFill/>
            <w14:prstDash w14:val="solid"/>
            <w14:round/>
          </w14:textOutline>
        </w:rPr>
        <w:t xml:space="preserve">　　　　　　　　　　　　　</w:t>
      </w:r>
    </w:p>
    <w:p w:rsidR="00D97E3A" w:rsidRDefault="007147D6" w:rsidP="00D97E3A">
      <w:pPr>
        <w:spacing w:line="0" w:lineRule="atLeast"/>
        <w:ind w:leftChars="202" w:left="424"/>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①</w:t>
      </w:r>
      <w:r w:rsidR="00D97E3A">
        <w:rPr>
          <w:rFonts w:asciiTheme="majorEastAsia" w:eastAsiaTheme="majorEastAsia" w:hAnsiTheme="major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出展料や</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装飾費用の負担軽減！</w:t>
      </w:r>
    </w:p>
    <w:p w:rsidR="007147D6" w:rsidRPr="00D97E3A" w:rsidRDefault="007147D6" w:rsidP="00D97E3A">
      <w:pPr>
        <w:spacing w:line="0" w:lineRule="atLeast"/>
        <w:ind w:leftChars="202" w:left="424" w:firstLineChars="150" w:firstLine="271"/>
        <w:jc w:val="left"/>
        <w:rPr>
          <w:rFonts w:asciiTheme="majorEastAsia" w:eastAsiaTheme="majorEastAsia" w:hAnsiTheme="majorEastAsia"/>
          <w:b/>
          <w:color w:val="000000" w:themeColor="text1"/>
          <w:sz w:val="18"/>
          <w:szCs w:val="18"/>
          <w14:textOutline w14:w="11112" w14:cap="flat" w14:cmpd="sng" w14:algn="ctr">
            <w14:noFill/>
            <w14:prstDash w14:val="solid"/>
            <w14:round/>
          </w14:textOutline>
        </w:rPr>
      </w:pPr>
      <w:r w:rsidRPr="00D97E3A">
        <w:rPr>
          <w:rFonts w:asciiTheme="majorEastAsia" w:eastAsiaTheme="majorEastAsia" w:hAnsiTheme="majorEastAsia" w:hint="eastAsia"/>
          <w:b/>
          <w:color w:val="000000" w:themeColor="text1"/>
          <w:sz w:val="18"/>
          <w:szCs w:val="18"/>
          <w14:textOutline w14:w="11112" w14:cap="flat" w14:cmpd="sng" w14:algn="ctr">
            <w14:noFill/>
            <w14:prstDash w14:val="solid"/>
            <w14:round/>
          </w14:textOutline>
        </w:rPr>
        <w:t>（</w:t>
      </w:r>
      <w:r w:rsidRPr="00D97E3A">
        <w:rPr>
          <w:rFonts w:asciiTheme="majorEastAsia" w:eastAsiaTheme="majorEastAsia" w:hAnsiTheme="majorEastAsia"/>
          <w:b/>
          <w:color w:val="000000" w:themeColor="text1"/>
          <w:sz w:val="18"/>
          <w:szCs w:val="18"/>
          <w14:textOutline w14:w="11112" w14:cap="flat" w14:cmpd="sng" w14:algn="ctr">
            <w14:noFill/>
            <w14:prstDash w14:val="solid"/>
            <w14:round/>
          </w14:textOutline>
        </w:rPr>
        <w:t>小間</w:t>
      </w:r>
      <w:r w:rsidRPr="00D97E3A">
        <w:rPr>
          <w:rFonts w:asciiTheme="majorEastAsia" w:eastAsiaTheme="majorEastAsia" w:hAnsiTheme="majorEastAsia" w:hint="eastAsia"/>
          <w:b/>
          <w:color w:val="000000" w:themeColor="text1"/>
          <w:sz w:val="18"/>
          <w:szCs w:val="18"/>
          <w14:textOutline w14:w="11112" w14:cap="flat" w14:cmpd="sng" w14:algn="ctr">
            <w14:noFill/>
            <w14:prstDash w14:val="solid"/>
            <w14:round/>
          </w14:textOutline>
        </w:rPr>
        <w:t>代約50万円＋</w:t>
      </w:r>
      <w:r w:rsidRPr="00D97E3A">
        <w:rPr>
          <w:rFonts w:asciiTheme="majorEastAsia" w:eastAsiaTheme="majorEastAsia" w:hAnsiTheme="majorEastAsia"/>
          <w:b/>
          <w:color w:val="000000" w:themeColor="text1"/>
          <w:sz w:val="18"/>
          <w:szCs w:val="18"/>
          <w14:textOutline w14:w="11112" w14:cap="flat" w14:cmpd="sng" w14:algn="ctr">
            <w14:noFill/>
            <w14:prstDash w14:val="solid"/>
            <w14:round/>
          </w14:textOutline>
        </w:rPr>
        <w:t>装飾</w:t>
      </w:r>
      <w:r w:rsidRPr="00D97E3A">
        <w:rPr>
          <w:rFonts w:asciiTheme="majorEastAsia" w:eastAsiaTheme="majorEastAsia" w:hAnsiTheme="majorEastAsia" w:hint="eastAsia"/>
          <w:b/>
          <w:color w:val="000000" w:themeColor="text1"/>
          <w:sz w:val="18"/>
          <w:szCs w:val="18"/>
          <w14:textOutline w14:w="11112" w14:cap="flat" w14:cmpd="sng" w14:algn="ctr">
            <w14:noFill/>
            <w14:prstDash w14:val="solid"/>
            <w14:round/>
          </w14:textOutline>
        </w:rPr>
        <w:t>約30</w:t>
      </w:r>
      <w:r w:rsidRPr="00D97E3A">
        <w:rPr>
          <w:rFonts w:asciiTheme="majorEastAsia" w:eastAsiaTheme="majorEastAsia" w:hAnsiTheme="majorEastAsia"/>
          <w:b/>
          <w:color w:val="000000" w:themeColor="text1"/>
          <w:sz w:val="18"/>
          <w:szCs w:val="18"/>
          <w14:textOutline w14:w="11112" w14:cap="flat" w14:cmpd="sng" w14:algn="ctr">
            <w14:noFill/>
            <w14:prstDash w14:val="solid"/>
            <w14:round/>
          </w14:textOutline>
        </w:rPr>
        <w:t>万円</w:t>
      </w:r>
      <w:r w:rsidR="00D97E3A" w:rsidRPr="00D97E3A">
        <w:rPr>
          <w:rFonts w:asciiTheme="majorEastAsia" w:eastAsiaTheme="majorEastAsia" w:hAnsiTheme="majorEastAsia" w:hint="eastAsia"/>
          <w:b/>
          <w:color w:val="000000" w:themeColor="text1"/>
          <w:sz w:val="18"/>
          <w:szCs w:val="18"/>
          <w14:textOutline w14:w="11112" w14:cap="flat" w14:cmpd="sng" w14:algn="ctr">
            <w14:noFill/>
            <w14:prstDash w14:val="solid"/>
            <w14:round/>
          </w14:textOutline>
        </w:rPr>
        <w:t xml:space="preserve"> </w:t>
      </w:r>
      <w:r w:rsidRPr="00D97E3A">
        <w:rPr>
          <w:rFonts w:asciiTheme="majorEastAsia" w:eastAsiaTheme="majorEastAsia" w:hAnsiTheme="majorEastAsia" w:hint="eastAsia"/>
          <w:b/>
          <w:color w:val="000000" w:themeColor="text1"/>
          <w:sz w:val="18"/>
          <w:szCs w:val="18"/>
          <w14:textOutline w14:w="11112" w14:cap="flat" w14:cmpd="sng" w14:algn="ctr">
            <w14:noFill/>
            <w14:prstDash w14:val="solid"/>
            <w14:round/>
          </w14:textOutline>
        </w:rPr>
        <w:t>→</w:t>
      </w:r>
      <w:r w:rsidR="00D97E3A" w:rsidRPr="00D97E3A">
        <w:rPr>
          <w:rFonts w:asciiTheme="majorEastAsia" w:eastAsiaTheme="majorEastAsia" w:hAnsiTheme="majorEastAsia" w:hint="eastAsia"/>
          <w:b/>
          <w:color w:val="000000" w:themeColor="text1"/>
          <w:sz w:val="18"/>
          <w:szCs w:val="18"/>
          <w14:textOutline w14:w="11112" w14:cap="flat" w14:cmpd="sng" w14:algn="ctr">
            <w14:noFill/>
            <w14:prstDash w14:val="solid"/>
            <w14:round/>
          </w14:textOutline>
        </w:rPr>
        <w:t xml:space="preserve"> </w:t>
      </w:r>
      <w:r w:rsidR="00D97E3A" w:rsidRPr="00D97E3A">
        <w:rPr>
          <w:rFonts w:asciiTheme="majorEastAsia" w:eastAsiaTheme="majorEastAsia" w:hAnsiTheme="majorEastAsia" w:hint="eastAsia"/>
          <w:b/>
          <w:color w:val="FF0000"/>
          <w:sz w:val="18"/>
          <w:szCs w:val="18"/>
          <w:u w:val="single"/>
          <w14:textOutline w14:w="11112" w14:cap="flat" w14:cmpd="sng" w14:algn="ctr">
            <w14:noFill/>
            <w14:prstDash w14:val="solid"/>
            <w14:round/>
          </w14:textOutline>
        </w:rPr>
        <w:t>3</w:t>
      </w:r>
      <w:r w:rsidRPr="00D97E3A">
        <w:rPr>
          <w:rFonts w:asciiTheme="majorEastAsia" w:eastAsiaTheme="majorEastAsia" w:hAnsiTheme="majorEastAsia"/>
          <w:b/>
          <w:color w:val="FF0000"/>
          <w:sz w:val="18"/>
          <w:szCs w:val="18"/>
          <w:u w:val="single"/>
          <w14:textOutline w14:w="11112" w14:cap="flat" w14:cmpd="sng" w14:algn="ctr">
            <w14:noFill/>
            <w14:prstDash w14:val="solid"/>
            <w14:round/>
          </w14:textOutline>
        </w:rPr>
        <w:t>万円</w:t>
      </w:r>
      <w:r w:rsidRPr="00D97E3A">
        <w:rPr>
          <w:rFonts w:asciiTheme="majorEastAsia" w:eastAsiaTheme="majorEastAsia" w:hAnsiTheme="majorEastAsia"/>
          <w:b/>
          <w:color w:val="000000" w:themeColor="text1"/>
          <w:sz w:val="18"/>
          <w:szCs w:val="18"/>
          <w14:textOutline w14:w="11112" w14:cap="flat" w14:cmpd="sng" w14:algn="ctr">
            <w14:noFill/>
            <w14:prstDash w14:val="solid"/>
            <w14:round/>
          </w14:textOutline>
        </w:rPr>
        <w:t>に）</w:t>
      </w:r>
    </w:p>
    <w:p w:rsidR="007147D6" w:rsidRPr="00D06C1C" w:rsidRDefault="007147D6" w:rsidP="00D97E3A">
      <w:pPr>
        <w:spacing w:line="0" w:lineRule="atLeast"/>
        <w:ind w:leftChars="202" w:left="424"/>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②</w:t>
      </w:r>
      <w:r w:rsidR="00D97E3A">
        <w:rPr>
          <w:rFonts w:asciiTheme="majorEastAsia" w:eastAsiaTheme="majorEastAsia" w:hAnsiTheme="majorEastAsia"/>
          <w:b/>
          <w:color w:val="000000" w:themeColor="text1"/>
          <w:sz w:val="20"/>
          <w:szCs w:val="20"/>
          <w14:textOutline w14:w="11112" w14:cap="flat" w14:cmpd="sng" w14:algn="ctr">
            <w14:noFill/>
            <w14:prstDash w14:val="solid"/>
            <w14:round/>
          </w14:textOutline>
        </w:rPr>
        <w:t xml:space="preserve"> </w:t>
      </w:r>
      <w:r>
        <w:rPr>
          <w:rFonts w:asciiTheme="majorEastAsia" w:eastAsiaTheme="majorEastAsia" w:hAnsiTheme="majorEastAsia"/>
          <w:b/>
          <w:color w:val="000000" w:themeColor="text1"/>
          <w:sz w:val="20"/>
          <w:szCs w:val="20"/>
          <w14:textOutline w14:w="11112" w14:cap="flat" w14:cmpd="sng" w14:algn="ctr">
            <w14:noFill/>
            <w14:prstDash w14:val="solid"/>
            <w14:round/>
          </w14:textOutline>
        </w:rPr>
        <w:t>団体出展すること</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による</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集客の相乗効果あり</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Pr="00AE10CE">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ブース位置</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も優遇</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w:t>
      </w:r>
    </w:p>
    <w:p w:rsidR="00E769B7" w:rsidRPr="00E769B7" w:rsidRDefault="007147D6" w:rsidP="00D97E3A">
      <w:pPr>
        <w:spacing w:line="0" w:lineRule="atLeast"/>
        <w:ind w:leftChars="202" w:left="424"/>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③</w:t>
      </w:r>
      <w:r w:rsidR="00D97E3A">
        <w:rPr>
          <w:rFonts w:asciiTheme="majorEastAsia" w:eastAsiaTheme="majorEastAsia" w:hAnsiTheme="majorEastAsia"/>
          <w:b/>
          <w:color w:val="000000" w:themeColor="text1"/>
          <w:sz w:val="20"/>
          <w:szCs w:val="20"/>
          <w14:textOutline w14:w="11112" w14:cap="flat" w14:cmpd="sng" w14:algn="ctr">
            <w14:noFill/>
            <w14:prstDash w14:val="solid"/>
            <w14:round/>
          </w14:textOutline>
        </w:rPr>
        <w:t xml:space="preserve"> </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長年の出展経験によるアドバイス！</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これまでの</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展示会</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出展に関する</w:t>
      </w:r>
      <w:r w:rsidRPr="00AE10CE">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売上累計</w:t>
      </w:r>
      <w:r w:rsidR="00D97E3A">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34</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億円</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00D97E3A">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8</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年間）</w:t>
      </w:r>
    </w:p>
    <w:p w:rsidR="007147D6" w:rsidRDefault="00DF466E" w:rsidP="00667CBF">
      <w:pPr>
        <w:ind w:leftChars="68" w:left="389" w:hangingChars="117" w:hanging="246"/>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r>
        <w:rPr>
          <w:noProof/>
        </w:rPr>
        <mc:AlternateContent>
          <mc:Choice Requires="wps">
            <w:drawing>
              <wp:anchor distT="0" distB="0" distL="114300" distR="114300" simplePos="0" relativeHeight="251745280" behindDoc="0" locked="0" layoutInCell="1" allowOverlap="1" wp14:anchorId="44888CEC" wp14:editId="73EE5A0C">
                <wp:simplePos x="0" y="0"/>
                <wp:positionH relativeFrom="margin">
                  <wp:posOffset>-47625</wp:posOffset>
                </wp:positionH>
                <wp:positionV relativeFrom="paragraph">
                  <wp:posOffset>57150</wp:posOffset>
                </wp:positionV>
                <wp:extent cx="6848475" cy="2295525"/>
                <wp:effectExtent l="0" t="0" r="9525" b="9525"/>
                <wp:wrapNone/>
                <wp:docPr id="4" name="角丸四角形 2"/>
                <wp:cNvGraphicFramePr/>
                <a:graphic xmlns:a="http://schemas.openxmlformats.org/drawingml/2006/main">
                  <a:graphicData uri="http://schemas.microsoft.com/office/word/2010/wordprocessingShape">
                    <wps:wsp>
                      <wps:cNvSpPr/>
                      <wps:spPr>
                        <a:xfrm>
                          <a:off x="0" y="0"/>
                          <a:ext cx="6848475" cy="2295525"/>
                        </a:xfrm>
                        <a:prstGeom prst="roundRect">
                          <a:avLst>
                            <a:gd name="adj" fmla="val 5049"/>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0909" w:rsidRDefault="00F00909" w:rsidP="003C1AD6">
                            <w:pPr>
                              <w:pStyle w:val="Web"/>
                              <w:tabs>
                                <w:tab w:val="right" w:pos="9500"/>
                              </w:tabs>
                              <w:spacing w:before="0" w:beforeAutospacing="0" w:after="0" w:afterAutospacing="0" w:line="260" w:lineRule="exact"/>
                              <w:ind w:left="142" w:right="220"/>
                            </w:pPr>
                            <w:r>
                              <w:rPr>
                                <w:rFonts w:asciiTheme="minorHAnsi" w:eastAsia="ＭＳ ゴシック" w:hAnsi="ＭＳ ゴシック" w:cs="Times New Roman" w:hint="eastAsia"/>
                                <w:b/>
                                <w:bCs/>
                                <w:color w:val="000000"/>
                                <w:kern w:val="2"/>
                                <w:sz w:val="18"/>
                                <w:szCs w:val="18"/>
                              </w:rPr>
                              <w:t>対象企業</w:t>
                            </w:r>
                            <w:r>
                              <w:rPr>
                                <w:rFonts w:asciiTheme="minorHAnsi" w:eastAsia="ＭＳ ゴシック" w:hAnsi="ＭＳ ゴシック" w:cs="Times New Roman" w:hint="eastAsia"/>
                                <w:color w:val="000000"/>
                                <w:kern w:val="2"/>
                                <w:sz w:val="18"/>
                                <w:szCs w:val="18"/>
                              </w:rPr>
                              <w:t>：展示会にマッチした、優れた技術や製品を有する愛媛県内企業</w:t>
                            </w:r>
                          </w:p>
                          <w:p w:rsidR="003C1AD6" w:rsidRDefault="00F00909" w:rsidP="003C1AD6">
                            <w:pPr>
                              <w:pStyle w:val="Web"/>
                              <w:spacing w:before="0" w:beforeAutospacing="0" w:after="0" w:afterAutospacing="0" w:line="260" w:lineRule="exact"/>
                              <w:ind w:left="142" w:right="220"/>
                              <w:rPr>
                                <w:rFonts w:asciiTheme="minorHAnsi" w:eastAsia="ＭＳ ゴシック" w:hAnsi="ＭＳ ゴシック" w:cs="Times New Roman"/>
                                <w:color w:val="000000"/>
                                <w:kern w:val="2"/>
                                <w:sz w:val="18"/>
                                <w:szCs w:val="18"/>
                              </w:rPr>
                            </w:pPr>
                            <w:r>
                              <w:rPr>
                                <w:rFonts w:asciiTheme="minorHAnsi" w:eastAsia="ＭＳ ゴシック" w:hAnsi="ＭＳ ゴシック" w:cs="Times New Roman" w:hint="eastAsia"/>
                                <w:b/>
                                <w:bCs/>
                                <w:color w:val="000000"/>
                                <w:kern w:val="2"/>
                                <w:sz w:val="18"/>
                                <w:szCs w:val="18"/>
                              </w:rPr>
                              <w:t>対象製品</w:t>
                            </w:r>
                            <w:r>
                              <w:rPr>
                                <w:rFonts w:asciiTheme="minorHAnsi" w:eastAsia="ＭＳ ゴシック" w:hAnsi="ＭＳ ゴシック" w:cs="Times New Roman" w:hint="eastAsia"/>
                                <w:color w:val="000000"/>
                                <w:kern w:val="2"/>
                                <w:sz w:val="18"/>
                                <w:szCs w:val="18"/>
                              </w:rPr>
                              <w:t>：</w:t>
                            </w:r>
                          </w:p>
                          <w:p w:rsidR="003C1AD6" w:rsidRDefault="003C1AD6" w:rsidP="007F07C6">
                            <w:pPr>
                              <w:pStyle w:val="Web"/>
                              <w:spacing w:before="0" w:beforeAutospacing="0" w:after="0" w:afterAutospacing="0" w:line="260" w:lineRule="exact"/>
                              <w:ind w:left="142" w:right="220" w:firstLineChars="100" w:firstLine="180"/>
                            </w:pPr>
                            <w:r>
                              <w:rPr>
                                <w:rFonts w:asciiTheme="minorHAnsi" w:eastAsia="ＭＳ ゴシック" w:hAnsi="ＭＳ ゴシック" w:cs="Times New Roman" w:hint="eastAsia"/>
                                <w:color w:val="000000"/>
                                <w:kern w:val="2"/>
                                <w:sz w:val="18"/>
                                <w:szCs w:val="18"/>
                              </w:rPr>
                              <w:t>●</w:t>
                            </w:r>
                            <w:r w:rsidR="00F00909">
                              <w:rPr>
                                <w:rFonts w:asciiTheme="minorHAnsi" w:eastAsia="ＭＳ ゴシック" w:hAnsi="ＭＳ ゴシック" w:cs="Times New Roman" w:hint="eastAsia"/>
                                <w:color w:val="000000"/>
                                <w:kern w:val="2"/>
                                <w:sz w:val="18"/>
                                <w:szCs w:val="18"/>
                              </w:rPr>
                              <w:t>マイクロプラスチック対策展</w:t>
                            </w:r>
                            <w:r w:rsidR="00DF466E">
                              <w:rPr>
                                <w:rFonts w:asciiTheme="minorHAnsi" w:eastAsia="ＭＳ ゴシック" w:hAnsi="ＭＳ ゴシック" w:cs="Times New Roman" w:hint="eastAsia"/>
                                <w:color w:val="000000"/>
                                <w:kern w:val="2"/>
                                <w:sz w:val="18"/>
                                <w:szCs w:val="18"/>
                              </w:rPr>
                              <w:t xml:space="preserve">　　　</w:t>
                            </w:r>
                            <w:r w:rsidR="00F00909">
                              <w:rPr>
                                <w:rFonts w:asciiTheme="minorHAnsi" w:eastAsia="ＭＳ ゴシック" w:hAnsi="ＭＳ ゴシック" w:cs="Times New Roman" w:hint="eastAsia"/>
                                <w:color w:val="000000"/>
                                <w:kern w:val="2"/>
                                <w:sz w:val="18"/>
                                <w:szCs w:val="18"/>
                              </w:rPr>
                              <w:t>（プラスチック代替素材、リサイクル技術</w:t>
                            </w:r>
                            <w:r w:rsidR="00C14567">
                              <w:rPr>
                                <w:rFonts w:asciiTheme="minorHAnsi" w:eastAsia="ＭＳ ゴシック" w:hAnsi="ＭＳ ゴシック" w:cs="Times New Roman" w:hint="eastAsia"/>
                                <w:color w:val="000000"/>
                                <w:kern w:val="2"/>
                                <w:sz w:val="18"/>
                                <w:szCs w:val="18"/>
                              </w:rPr>
                              <w:t>等</w:t>
                            </w:r>
                            <w:r w:rsidR="00F00909">
                              <w:rPr>
                                <w:rFonts w:asciiTheme="minorHAnsi" w:eastAsia="ＭＳ ゴシック" w:hAnsi="ＭＳ ゴシック" w:cs="Times New Roman" w:hint="eastAsia"/>
                                <w:color w:val="000000"/>
                                <w:kern w:val="2"/>
                                <w:sz w:val="18"/>
                                <w:szCs w:val="18"/>
                              </w:rPr>
                              <w:t>）</w:t>
                            </w:r>
                          </w:p>
                          <w:p w:rsidR="003C1AD6" w:rsidRDefault="00F00909" w:rsidP="007F07C6">
                            <w:pPr>
                              <w:pStyle w:val="Web"/>
                              <w:spacing w:before="0" w:beforeAutospacing="0" w:after="0" w:afterAutospacing="0" w:line="260" w:lineRule="exact"/>
                              <w:ind w:left="142" w:right="220" w:firstLineChars="100" w:firstLine="180"/>
                            </w:pPr>
                            <w:r>
                              <w:rPr>
                                <w:rFonts w:asciiTheme="minorHAnsi" w:eastAsia="ＭＳ ゴシック" w:hAnsi="ＭＳ ゴシック" w:cs="Times New Roman" w:hint="eastAsia"/>
                                <w:color w:val="000000"/>
                                <w:kern w:val="2"/>
                                <w:sz w:val="18"/>
                                <w:szCs w:val="18"/>
                              </w:rPr>
                              <w:t>●セルロースナノファイバー</w:t>
                            </w:r>
                            <w:r>
                              <w:rPr>
                                <w:rFonts w:asciiTheme="minorHAnsi" w:eastAsia="ＭＳ ゴシック" w:hAnsi="Century" w:cs="Times New Roman"/>
                                <w:color w:val="000000"/>
                                <w:kern w:val="2"/>
                                <w:sz w:val="18"/>
                                <w:szCs w:val="18"/>
                              </w:rPr>
                              <w:t>EXPO</w:t>
                            </w:r>
                            <w:r w:rsidR="00DF466E">
                              <w:rPr>
                                <w:rFonts w:asciiTheme="minorHAnsi" w:eastAsia="ＭＳ ゴシック" w:hAnsi="Century" w:cs="Times New Roman" w:hint="eastAsia"/>
                                <w:color w:val="000000"/>
                                <w:kern w:val="2"/>
                                <w:sz w:val="18"/>
                                <w:szCs w:val="18"/>
                              </w:rPr>
                              <w:t xml:space="preserve">　</w:t>
                            </w:r>
                            <w:r>
                              <w:rPr>
                                <w:rFonts w:asciiTheme="minorHAnsi" w:eastAsia="ＭＳ ゴシック" w:hAnsi="ＭＳ ゴシック" w:cs="Times New Roman" w:hint="eastAsia"/>
                                <w:color w:val="000000"/>
                                <w:kern w:val="2"/>
                                <w:sz w:val="18"/>
                                <w:szCs w:val="18"/>
                              </w:rPr>
                              <w:t>（サンプル製造企業、製造機械、加工装置、用途開発</w:t>
                            </w:r>
                            <w:r w:rsidR="00C14567">
                              <w:rPr>
                                <w:rFonts w:asciiTheme="minorHAnsi" w:eastAsia="ＭＳ ゴシック" w:hAnsi="ＭＳ ゴシック" w:cs="Times New Roman" w:hint="eastAsia"/>
                                <w:color w:val="000000"/>
                                <w:kern w:val="2"/>
                                <w:sz w:val="18"/>
                                <w:szCs w:val="18"/>
                              </w:rPr>
                              <w:t>等</w:t>
                            </w:r>
                            <w:r>
                              <w:rPr>
                                <w:rFonts w:asciiTheme="minorHAnsi" w:eastAsia="ＭＳ ゴシック" w:hAnsi="ＭＳ ゴシック" w:cs="Times New Roman" w:hint="eastAsia"/>
                                <w:color w:val="000000"/>
                                <w:kern w:val="2"/>
                                <w:sz w:val="18"/>
                                <w:szCs w:val="18"/>
                              </w:rPr>
                              <w:t>）</w:t>
                            </w:r>
                          </w:p>
                          <w:p w:rsidR="003C1AD6" w:rsidRDefault="00F00909" w:rsidP="007F07C6">
                            <w:pPr>
                              <w:pStyle w:val="Web"/>
                              <w:spacing w:before="0" w:beforeAutospacing="0" w:after="0" w:afterAutospacing="0" w:line="260" w:lineRule="exact"/>
                              <w:ind w:left="142" w:right="220" w:firstLineChars="100" w:firstLine="180"/>
                            </w:pPr>
                            <w:r>
                              <w:rPr>
                                <w:rFonts w:asciiTheme="minorHAnsi" w:eastAsia="ＭＳ ゴシック" w:hAnsi="ＭＳ ゴシック" w:cs="Times New Roman" w:hint="eastAsia"/>
                                <w:color w:val="000000"/>
                                <w:kern w:val="2"/>
                                <w:sz w:val="18"/>
                                <w:szCs w:val="18"/>
                              </w:rPr>
                              <w:t>●プラスチック高機能化展</w:t>
                            </w:r>
                            <w:r w:rsidR="00DF466E">
                              <w:rPr>
                                <w:rFonts w:asciiTheme="minorHAnsi" w:eastAsia="ＭＳ ゴシック" w:hAnsi="ＭＳ ゴシック" w:cs="Times New Roman" w:hint="eastAsia"/>
                                <w:color w:val="000000"/>
                                <w:kern w:val="2"/>
                                <w:sz w:val="18"/>
                                <w:szCs w:val="18"/>
                              </w:rPr>
                              <w:t xml:space="preserve">　　　　　</w:t>
                            </w:r>
                            <w:r>
                              <w:rPr>
                                <w:rFonts w:asciiTheme="minorHAnsi" w:eastAsia="ＭＳ ゴシック" w:hAnsi="ＭＳ ゴシック" w:cs="Times New Roman" w:hint="eastAsia"/>
                                <w:color w:val="000000"/>
                                <w:kern w:val="2"/>
                                <w:sz w:val="18"/>
                                <w:szCs w:val="18"/>
                              </w:rPr>
                              <w:t>（加工〔精密／多材質一体等〕、二次加工〔表面処理／印刷</w:t>
                            </w:r>
                            <w:r>
                              <w:rPr>
                                <w:rFonts w:asciiTheme="minorHAnsi" w:eastAsia="ＭＳ ゴシック" w:hAnsi="ＭＳ ゴシック" w:cs="Times New Roman" w:hint="eastAsia"/>
                                <w:color w:val="000000"/>
                                <w:kern w:val="2"/>
                                <w:sz w:val="18"/>
                                <w:szCs w:val="18"/>
                              </w:rPr>
                              <w:t xml:space="preserve"> </w:t>
                            </w:r>
                            <w:r>
                              <w:rPr>
                                <w:rFonts w:asciiTheme="minorHAnsi" w:eastAsia="ＭＳ ゴシック" w:hAnsi="ＭＳ ゴシック" w:cs="Times New Roman" w:hint="eastAsia"/>
                                <w:color w:val="000000"/>
                                <w:kern w:val="2"/>
                                <w:sz w:val="18"/>
                                <w:szCs w:val="18"/>
                              </w:rPr>
                              <w:t>等〕</w:t>
                            </w:r>
                            <w:r w:rsidR="007F07C6">
                              <w:rPr>
                                <w:rFonts w:asciiTheme="minorHAnsi" w:eastAsia="ＭＳ ゴシック" w:hAnsi="ＭＳ ゴシック" w:cs="Times New Roman" w:hint="eastAsia"/>
                                <w:color w:val="000000"/>
                                <w:kern w:val="2"/>
                                <w:sz w:val="18"/>
                                <w:szCs w:val="18"/>
                              </w:rPr>
                              <w:t>）</w:t>
                            </w:r>
                          </w:p>
                          <w:p w:rsidR="007F07C6" w:rsidRDefault="00F00909" w:rsidP="007F07C6">
                            <w:pPr>
                              <w:pStyle w:val="Web"/>
                              <w:spacing w:before="0" w:beforeAutospacing="0" w:after="0" w:afterAutospacing="0" w:line="260" w:lineRule="exact"/>
                              <w:ind w:leftChars="152" w:left="423" w:right="220" w:hangingChars="58" w:hanging="104"/>
                              <w:rPr>
                                <w:rFonts w:asciiTheme="minorHAnsi" w:eastAsia="ＭＳ ゴシック" w:hAnsi="ＭＳ ゴシック" w:cs="Times New Roman"/>
                                <w:color w:val="000000"/>
                                <w:kern w:val="2"/>
                                <w:sz w:val="18"/>
                                <w:szCs w:val="18"/>
                              </w:rPr>
                            </w:pPr>
                            <w:r>
                              <w:rPr>
                                <w:rFonts w:asciiTheme="minorHAnsi" w:eastAsia="ＭＳ ゴシック" w:hAnsi="ＭＳ ゴシック" w:cs="Times New Roman" w:hint="eastAsia"/>
                                <w:color w:val="000000"/>
                                <w:kern w:val="2"/>
                                <w:sz w:val="18"/>
                                <w:szCs w:val="18"/>
                              </w:rPr>
                              <w:t>●軽量化・高強度化展</w:t>
                            </w:r>
                            <w:r w:rsidR="00DF466E">
                              <w:rPr>
                                <w:rFonts w:asciiTheme="minorHAnsi" w:eastAsia="ＭＳ ゴシック" w:hAnsi="ＭＳ ゴシック" w:cs="Times New Roman" w:hint="eastAsia"/>
                                <w:color w:val="000000"/>
                                <w:kern w:val="2"/>
                                <w:sz w:val="18"/>
                                <w:szCs w:val="18"/>
                              </w:rPr>
                              <w:t xml:space="preserve">　　　　　　　</w:t>
                            </w:r>
                            <w:r>
                              <w:rPr>
                                <w:rFonts w:asciiTheme="minorHAnsi" w:eastAsia="ＭＳ ゴシック" w:hAnsi="ＭＳ ゴシック" w:cs="Times New Roman" w:hint="eastAsia"/>
                                <w:color w:val="000000"/>
                                <w:kern w:val="2"/>
                                <w:sz w:val="18"/>
                                <w:szCs w:val="18"/>
                              </w:rPr>
                              <w:t>（</w:t>
                            </w:r>
                            <w:r w:rsidR="00DF466E">
                              <w:rPr>
                                <w:rFonts w:asciiTheme="minorHAnsi" w:eastAsia="ＭＳ ゴシック" w:hAnsi="ＭＳ ゴシック" w:cs="Times New Roman" w:hint="eastAsia"/>
                                <w:color w:val="000000"/>
                                <w:kern w:val="2"/>
                                <w:sz w:val="18"/>
                                <w:szCs w:val="18"/>
                              </w:rPr>
                              <w:t>A</w:t>
                            </w:r>
                            <w:r w:rsidR="00DF466E">
                              <w:rPr>
                                <w:rFonts w:asciiTheme="minorHAnsi" w:eastAsia="ＭＳ ゴシック" w:hAnsi="ＭＳ ゴシック" w:cs="Times New Roman"/>
                                <w:color w:val="000000"/>
                                <w:kern w:val="2"/>
                                <w:sz w:val="18"/>
                                <w:szCs w:val="18"/>
                              </w:rPr>
                              <w:t>l</w:t>
                            </w:r>
                            <w:r>
                              <w:rPr>
                                <w:rFonts w:asciiTheme="minorHAnsi" w:eastAsia="ＭＳ ゴシック" w:hAnsi="ＭＳ ゴシック" w:cs="Times New Roman" w:hint="eastAsia"/>
                                <w:color w:val="000000"/>
                                <w:kern w:val="2"/>
                                <w:sz w:val="18"/>
                                <w:szCs w:val="18"/>
                              </w:rPr>
                              <w:t>、</w:t>
                            </w:r>
                            <w:r w:rsidR="00DF466E">
                              <w:rPr>
                                <w:rFonts w:asciiTheme="minorHAnsi" w:eastAsia="ＭＳ ゴシック" w:hAnsi="ＭＳ ゴシック" w:cs="Times New Roman" w:hint="eastAsia"/>
                                <w:color w:val="000000"/>
                                <w:kern w:val="2"/>
                                <w:sz w:val="18"/>
                                <w:szCs w:val="18"/>
                              </w:rPr>
                              <w:t>T</w:t>
                            </w:r>
                            <w:r w:rsidR="00DF466E">
                              <w:rPr>
                                <w:rFonts w:asciiTheme="minorHAnsi" w:eastAsia="ＭＳ ゴシック" w:hAnsi="ＭＳ ゴシック" w:cs="Times New Roman"/>
                                <w:color w:val="000000"/>
                                <w:kern w:val="2"/>
                                <w:sz w:val="18"/>
                                <w:szCs w:val="18"/>
                              </w:rPr>
                              <w:t>i</w:t>
                            </w:r>
                            <w:r>
                              <w:rPr>
                                <w:rFonts w:asciiTheme="minorHAnsi" w:eastAsia="ＭＳ ゴシック" w:hAnsi="ＭＳ ゴシック" w:cs="Times New Roman" w:hint="eastAsia"/>
                                <w:color w:val="000000"/>
                                <w:kern w:val="2"/>
                                <w:sz w:val="18"/>
                                <w:szCs w:val="18"/>
                              </w:rPr>
                              <w:t>、不織布、</w:t>
                            </w:r>
                            <w:r>
                              <w:rPr>
                                <w:rFonts w:asciiTheme="minorHAnsi" w:eastAsia="ＭＳ ゴシック" w:hAnsi="Century" w:cs="Times New Roman"/>
                                <w:color w:val="000000"/>
                                <w:kern w:val="2"/>
                                <w:sz w:val="18"/>
                                <w:szCs w:val="18"/>
                              </w:rPr>
                              <w:t>CFRP</w:t>
                            </w:r>
                            <w:r>
                              <w:rPr>
                                <w:rFonts w:asciiTheme="minorHAnsi" w:eastAsia="ＭＳ ゴシック" w:hAnsi="ＭＳ ゴシック" w:cs="Times New Roman" w:hint="eastAsia"/>
                                <w:color w:val="000000"/>
                                <w:kern w:val="2"/>
                                <w:sz w:val="18"/>
                                <w:szCs w:val="18"/>
                              </w:rPr>
                              <w:t>、</w:t>
                            </w:r>
                            <w:r>
                              <w:rPr>
                                <w:rFonts w:asciiTheme="minorHAnsi" w:eastAsia="ＭＳ ゴシック" w:hAnsi="Century" w:cs="Times New Roman"/>
                                <w:color w:val="000000"/>
                                <w:kern w:val="2"/>
                                <w:sz w:val="18"/>
                                <w:szCs w:val="18"/>
                              </w:rPr>
                              <w:t>CFRTP</w:t>
                            </w:r>
                            <w:r>
                              <w:rPr>
                                <w:rFonts w:asciiTheme="minorHAnsi" w:eastAsia="ＭＳ ゴシック" w:hAnsi="ＭＳ ゴシック" w:cs="Times New Roman" w:hint="eastAsia"/>
                                <w:color w:val="000000"/>
                                <w:kern w:val="2"/>
                                <w:sz w:val="18"/>
                                <w:szCs w:val="18"/>
                              </w:rPr>
                              <w:t>、</w:t>
                            </w:r>
                            <w:r>
                              <w:rPr>
                                <w:rFonts w:asciiTheme="minorHAnsi" w:eastAsia="ＭＳ ゴシック" w:hAnsi="Century" w:cs="Times New Roman"/>
                                <w:color w:val="000000"/>
                                <w:kern w:val="2"/>
                                <w:sz w:val="18"/>
                                <w:szCs w:val="18"/>
                              </w:rPr>
                              <w:t>GFRP</w:t>
                            </w:r>
                            <w:r>
                              <w:rPr>
                                <w:rFonts w:asciiTheme="minorHAnsi" w:eastAsia="ＭＳ ゴシック" w:hAnsi="ＭＳ ゴシック" w:cs="Times New Roman" w:hint="eastAsia"/>
                                <w:color w:val="000000"/>
                                <w:kern w:val="2"/>
                                <w:sz w:val="18"/>
                                <w:szCs w:val="18"/>
                              </w:rPr>
                              <w:t>、</w:t>
                            </w:r>
                            <w:r>
                              <w:rPr>
                                <w:rFonts w:asciiTheme="minorHAnsi" w:eastAsia="ＭＳ ゴシック" w:hAnsi="Century" w:cs="Times New Roman"/>
                                <w:color w:val="000000"/>
                                <w:kern w:val="2"/>
                                <w:sz w:val="18"/>
                                <w:szCs w:val="18"/>
                              </w:rPr>
                              <w:t>GFRTP</w:t>
                            </w:r>
                            <w:r>
                              <w:rPr>
                                <w:rFonts w:asciiTheme="minorHAnsi" w:eastAsia="ＭＳ ゴシック" w:hAnsi="ＭＳ ゴシック" w:cs="Times New Roman" w:hint="eastAsia"/>
                                <w:color w:val="000000"/>
                                <w:kern w:val="2"/>
                                <w:sz w:val="18"/>
                                <w:szCs w:val="18"/>
                              </w:rPr>
                              <w:t>、応用製品、部品</w:t>
                            </w:r>
                            <w:r w:rsidR="003C1AD6">
                              <w:rPr>
                                <w:rFonts w:asciiTheme="minorHAnsi" w:eastAsia="ＭＳ ゴシック" w:hAnsi="ＭＳ ゴシック" w:cs="Times New Roman" w:hint="eastAsia"/>
                                <w:color w:val="000000"/>
                                <w:kern w:val="2"/>
                                <w:sz w:val="18"/>
                                <w:szCs w:val="18"/>
                              </w:rPr>
                              <w:t>等）</w:t>
                            </w:r>
                          </w:p>
                          <w:p w:rsidR="007F07C6" w:rsidRDefault="00F00909" w:rsidP="007F07C6">
                            <w:pPr>
                              <w:pStyle w:val="Web"/>
                              <w:spacing w:before="0" w:beforeAutospacing="0" w:after="0" w:afterAutospacing="0" w:line="260" w:lineRule="exact"/>
                              <w:ind w:leftChars="152" w:left="423" w:right="220" w:hangingChars="58" w:hanging="104"/>
                              <w:rPr>
                                <w:rFonts w:asciiTheme="minorHAnsi" w:eastAsia="ＭＳ ゴシック" w:hAnsi="ＭＳ ゴシック" w:cs="Times New Roman"/>
                                <w:color w:val="000000"/>
                                <w:kern w:val="2"/>
                                <w:sz w:val="18"/>
                                <w:szCs w:val="18"/>
                              </w:rPr>
                            </w:pPr>
                            <w:r>
                              <w:rPr>
                                <w:rFonts w:asciiTheme="minorHAnsi" w:eastAsia="ＭＳ ゴシック" w:hAnsi="ＭＳ ゴシック" w:cs="Times New Roman" w:hint="eastAsia"/>
                                <w:color w:val="000000"/>
                                <w:kern w:val="2"/>
                                <w:sz w:val="18"/>
                                <w:szCs w:val="18"/>
                              </w:rPr>
                              <w:t>●コーティング・表面処理展</w:t>
                            </w:r>
                            <w:r w:rsidR="00DF466E">
                              <w:rPr>
                                <w:rFonts w:asciiTheme="minorHAnsi" w:eastAsia="ＭＳ ゴシック" w:hAnsi="ＭＳ ゴシック" w:cs="Times New Roman" w:hint="eastAsia"/>
                                <w:color w:val="000000"/>
                                <w:kern w:val="2"/>
                                <w:sz w:val="18"/>
                                <w:szCs w:val="18"/>
                              </w:rPr>
                              <w:t xml:space="preserve">　　　　</w:t>
                            </w:r>
                            <w:r>
                              <w:rPr>
                                <w:rFonts w:asciiTheme="minorHAnsi" w:eastAsia="ＭＳ ゴシック" w:hAnsi="ＭＳ ゴシック" w:cs="Times New Roman" w:hint="eastAsia"/>
                                <w:color w:val="000000"/>
                                <w:kern w:val="2"/>
                                <w:sz w:val="18"/>
                                <w:szCs w:val="18"/>
                              </w:rPr>
                              <w:t>（コーティング材料</w:t>
                            </w:r>
                            <w:r w:rsidR="00DF466E">
                              <w:rPr>
                                <w:rFonts w:asciiTheme="minorHAnsi" w:eastAsia="ＭＳ ゴシック" w:hAnsi="ＭＳ ゴシック" w:cs="Times New Roman" w:hint="eastAsia"/>
                                <w:color w:val="000000"/>
                                <w:kern w:val="2"/>
                                <w:sz w:val="18"/>
                                <w:szCs w:val="18"/>
                              </w:rPr>
                              <w:t>・</w:t>
                            </w:r>
                            <w:r w:rsidR="00CE646D">
                              <w:rPr>
                                <w:rFonts w:asciiTheme="minorHAnsi" w:eastAsia="ＭＳ ゴシック" w:hAnsi="ＭＳ ゴシック" w:cs="Times New Roman" w:hint="eastAsia"/>
                                <w:color w:val="000000"/>
                                <w:kern w:val="2"/>
                                <w:sz w:val="18"/>
                                <w:szCs w:val="18"/>
                              </w:rPr>
                              <w:t>機能付加材料〔</w:t>
                            </w:r>
                            <w:r w:rsidR="00DF466E">
                              <w:rPr>
                                <w:rFonts w:asciiTheme="minorHAnsi" w:eastAsia="ＭＳ ゴシック" w:hAnsi="ＭＳ ゴシック" w:cs="Times New Roman" w:hint="eastAsia"/>
                                <w:color w:val="000000"/>
                                <w:kern w:val="2"/>
                                <w:sz w:val="18"/>
                                <w:szCs w:val="18"/>
                              </w:rPr>
                              <w:t>二次電池、</w:t>
                            </w:r>
                            <w:r w:rsidR="00CE646D">
                              <w:rPr>
                                <w:rFonts w:asciiTheme="minorHAnsi" w:eastAsia="ＭＳ ゴシック" w:hAnsi="ＭＳ ゴシック" w:cs="Times New Roman" w:hint="eastAsia"/>
                                <w:color w:val="000000"/>
                                <w:kern w:val="2"/>
                                <w:sz w:val="18"/>
                                <w:szCs w:val="18"/>
                              </w:rPr>
                              <w:t>高機能フィルム・シート等〕</w:t>
                            </w:r>
                            <w:r w:rsidR="007F07C6">
                              <w:rPr>
                                <w:rFonts w:asciiTheme="minorHAnsi" w:eastAsia="ＭＳ ゴシック" w:hAnsi="ＭＳ ゴシック" w:cs="Times New Roman" w:hint="eastAsia"/>
                                <w:color w:val="000000"/>
                                <w:kern w:val="2"/>
                                <w:sz w:val="18"/>
                                <w:szCs w:val="18"/>
                              </w:rPr>
                              <w:t>）</w:t>
                            </w:r>
                          </w:p>
                          <w:p w:rsidR="007F07C6" w:rsidRDefault="00F00909" w:rsidP="007F07C6">
                            <w:pPr>
                              <w:pStyle w:val="Web"/>
                              <w:spacing w:before="0" w:beforeAutospacing="0" w:after="0" w:afterAutospacing="0" w:line="260" w:lineRule="exact"/>
                              <w:ind w:leftChars="152" w:left="423" w:right="220" w:hangingChars="58" w:hanging="104"/>
                              <w:rPr>
                                <w:rFonts w:ascii="ＭＳ ゴシック" w:eastAsia="ＭＳ ゴシック" w:hAnsi="ＭＳ ゴシック" w:cstheme="minorBidi"/>
                                <w:color w:val="000000"/>
                                <w:sz w:val="18"/>
                                <w:szCs w:val="18"/>
                              </w:rPr>
                            </w:pPr>
                            <w:r>
                              <w:rPr>
                                <w:rFonts w:ascii="ＭＳ ゴシック" w:eastAsia="ＭＳ ゴシック" w:hAnsi="ＭＳ ゴシック" w:cs="Times New Roman" w:hint="eastAsia"/>
                                <w:color w:val="000000"/>
                                <w:kern w:val="2"/>
                                <w:sz w:val="18"/>
                                <w:szCs w:val="18"/>
                              </w:rPr>
                              <w:t>●耐熱・放熱・断熱展</w:t>
                            </w:r>
                            <w:r w:rsidR="00DF466E">
                              <w:rPr>
                                <w:rFonts w:ascii="ＭＳ ゴシック" w:eastAsia="ＭＳ ゴシック" w:hAnsi="ＭＳ ゴシック" w:cs="Times New Roman" w:hint="eastAsia"/>
                                <w:color w:val="000000"/>
                                <w:kern w:val="2"/>
                                <w:sz w:val="18"/>
                                <w:szCs w:val="18"/>
                              </w:rPr>
                              <w:t xml:space="preserve">　　　　　　　</w:t>
                            </w:r>
                            <w:r>
                              <w:rPr>
                                <w:rFonts w:ascii="ＭＳ ゴシック" w:eastAsia="ＭＳ ゴシック" w:hAnsi="ＭＳ ゴシック" w:cs="Times New Roman" w:hint="eastAsia"/>
                                <w:color w:val="000000"/>
                                <w:kern w:val="2"/>
                                <w:sz w:val="18"/>
                                <w:szCs w:val="18"/>
                              </w:rPr>
                              <w:t>（</w:t>
                            </w:r>
                            <w:r>
                              <w:rPr>
                                <w:rFonts w:ascii="ＭＳ ゴシック" w:eastAsia="ＭＳ ゴシック" w:hAnsi="ＭＳ ゴシック" w:cstheme="minorBidi" w:hint="eastAsia"/>
                                <w:color w:val="000000"/>
                                <w:sz w:val="18"/>
                                <w:szCs w:val="18"/>
                              </w:rPr>
                              <w:t>耐熱・放熱・断熱材料〔エンプラ・カーボン材料・発泡樹脂</w:t>
                            </w:r>
                            <w:r w:rsidR="00CE646D">
                              <w:rPr>
                                <w:rFonts w:ascii="ＭＳ ゴシック" w:eastAsia="ＭＳ ゴシック" w:hAnsi="ＭＳ ゴシック" w:cstheme="minorBidi" w:hint="eastAsia"/>
                                <w:color w:val="000000"/>
                                <w:sz w:val="18"/>
                                <w:szCs w:val="18"/>
                              </w:rPr>
                              <w:t>〕等）</w:t>
                            </w:r>
                          </w:p>
                          <w:p w:rsidR="00F00909" w:rsidRDefault="00F00909" w:rsidP="007F07C6">
                            <w:pPr>
                              <w:pStyle w:val="Web"/>
                              <w:spacing w:before="0" w:beforeAutospacing="0" w:after="0" w:afterAutospacing="0" w:line="260" w:lineRule="exact"/>
                              <w:ind w:leftChars="152" w:left="423" w:right="220" w:hangingChars="58" w:hanging="104"/>
                            </w:pPr>
                            <w:r>
                              <w:rPr>
                                <w:rFonts w:ascii="ＭＳ ゴシック" w:eastAsia="ＭＳ ゴシック" w:hAnsi="ＭＳ ゴシック" w:cs="Times New Roman" w:hint="eastAsia"/>
                                <w:color w:val="000000"/>
                                <w:kern w:val="2"/>
                                <w:sz w:val="18"/>
                                <w:szCs w:val="18"/>
                              </w:rPr>
                              <w:t>●受託・加工技術展</w:t>
                            </w:r>
                            <w:r w:rsidR="00DF466E">
                              <w:rPr>
                                <w:rFonts w:ascii="ＭＳ ゴシック" w:eastAsia="ＭＳ ゴシック" w:hAnsi="ＭＳ ゴシック" w:cs="Times New Roman" w:hint="eastAsia"/>
                                <w:color w:val="000000"/>
                                <w:kern w:val="2"/>
                                <w:sz w:val="18"/>
                                <w:szCs w:val="18"/>
                              </w:rPr>
                              <w:t xml:space="preserve">　</w:t>
                            </w:r>
                            <w:r>
                              <w:rPr>
                                <w:rFonts w:ascii="ＭＳ ゴシック" w:eastAsia="ＭＳ ゴシック" w:hAnsi="ＭＳ ゴシック" w:cs="Times New Roman" w:hint="eastAsia"/>
                                <w:color w:val="000000"/>
                                <w:kern w:val="2"/>
                                <w:sz w:val="18"/>
                                <w:szCs w:val="18"/>
                              </w:rPr>
                              <w:t>（</w:t>
                            </w:r>
                            <w:r>
                              <w:rPr>
                                <w:rFonts w:ascii="ＭＳ ゴシック" w:eastAsia="ＭＳ ゴシック" w:hAnsi="ＭＳ ゴシック" w:cstheme="minorBidi" w:hint="eastAsia"/>
                                <w:color w:val="000000"/>
                                <w:sz w:val="18"/>
                                <w:szCs w:val="18"/>
                              </w:rPr>
                              <w:t>受託加工業者、試作メーカー〔精密・微細加工、接着・接合、研磨・研削、表面処理 等〕</w:t>
                            </w:r>
                            <w:r w:rsidR="00DF466E">
                              <w:rPr>
                                <w:rFonts w:ascii="ＭＳ ゴシック" w:eastAsia="ＭＳ ゴシック" w:hAnsi="ＭＳ ゴシック" w:cstheme="minorBidi" w:hint="eastAsia"/>
                                <w:color w:val="000000"/>
                                <w:sz w:val="18"/>
                                <w:szCs w:val="18"/>
                              </w:rPr>
                              <w:t>）</w:t>
                            </w:r>
                          </w:p>
                          <w:p w:rsidR="00F00909" w:rsidRDefault="00F00909" w:rsidP="00F2533D">
                            <w:pPr>
                              <w:pStyle w:val="Web"/>
                              <w:spacing w:before="0" w:beforeAutospacing="0" w:after="0" w:afterAutospacing="0" w:line="260" w:lineRule="exact"/>
                              <w:ind w:left="1296" w:right="15" w:hanging="1154"/>
                            </w:pPr>
                            <w:r>
                              <w:rPr>
                                <w:rFonts w:asciiTheme="minorHAnsi" w:eastAsia="ＭＳ ゴシック" w:hAnsi="ＭＳ ゴシック" w:cs="Times New Roman" w:hint="eastAsia"/>
                                <w:b/>
                                <w:bCs/>
                                <w:color w:val="000000"/>
                                <w:kern w:val="2"/>
                                <w:sz w:val="18"/>
                                <w:szCs w:val="18"/>
                              </w:rPr>
                              <w:t>応募方法</w:t>
                            </w:r>
                            <w:r>
                              <w:rPr>
                                <w:rFonts w:asciiTheme="minorHAnsi" w:eastAsia="ＭＳ ゴシック" w:hAnsi="ＭＳ ゴシック" w:cs="Times New Roman" w:hint="eastAsia"/>
                                <w:color w:val="000000"/>
                                <w:kern w:val="2"/>
                                <w:sz w:val="18"/>
                                <w:szCs w:val="18"/>
                              </w:rPr>
                              <w:t>：</w:t>
                            </w:r>
                            <w:r w:rsidR="00DF466E">
                              <w:rPr>
                                <w:rFonts w:asciiTheme="minorHAnsi" w:eastAsia="ＭＳ ゴシック" w:hAnsi="ＭＳ ゴシック" w:cs="Times New Roman" w:hint="eastAsia"/>
                                <w:color w:val="000000"/>
                                <w:kern w:val="2"/>
                                <w:sz w:val="18"/>
                                <w:szCs w:val="18"/>
                              </w:rPr>
                              <w:t>裏面の</w:t>
                            </w:r>
                            <w:r>
                              <w:rPr>
                                <w:rFonts w:asciiTheme="minorHAnsi" w:eastAsia="ＭＳ ゴシック" w:hAnsi="ＭＳ ゴシック" w:cs="Times New Roman" w:hint="eastAsia"/>
                                <w:color w:val="000000"/>
                                <w:kern w:val="2"/>
                                <w:sz w:val="18"/>
                                <w:szCs w:val="18"/>
                              </w:rPr>
                              <w:t>エントリーシートに必要事項をご記入の上、ＦＡＸ、メール</w:t>
                            </w:r>
                            <w:r w:rsidR="00F2533D">
                              <w:rPr>
                                <w:rFonts w:asciiTheme="minorHAnsi" w:eastAsia="ＭＳ ゴシック" w:hAnsi="ＭＳ ゴシック" w:cs="Times New Roman" w:hint="eastAsia"/>
                                <w:color w:val="000000"/>
                                <w:kern w:val="2"/>
                                <w:sz w:val="18"/>
                                <w:szCs w:val="18"/>
                              </w:rPr>
                              <w:t>等</w:t>
                            </w:r>
                            <w:r>
                              <w:rPr>
                                <w:rFonts w:asciiTheme="minorHAnsi" w:eastAsia="ＭＳ ゴシック" w:hAnsi="ＭＳ ゴシック" w:cs="Times New Roman" w:hint="eastAsia"/>
                                <w:color w:val="000000"/>
                                <w:kern w:val="2"/>
                                <w:sz w:val="18"/>
                                <w:szCs w:val="18"/>
                              </w:rPr>
                              <w:t>にてお申し込みください。</w:t>
                            </w:r>
                          </w:p>
                          <w:p w:rsidR="00F00909" w:rsidRDefault="00F00909" w:rsidP="00F2533D">
                            <w:pPr>
                              <w:pStyle w:val="Web"/>
                              <w:tabs>
                                <w:tab w:val="right" w:pos="9500"/>
                              </w:tabs>
                              <w:spacing w:before="0" w:beforeAutospacing="0" w:after="0" w:afterAutospacing="0" w:line="260" w:lineRule="exact"/>
                              <w:ind w:right="965" w:firstLine="142"/>
                            </w:pPr>
                            <w:r>
                              <w:rPr>
                                <w:rFonts w:asciiTheme="minorHAnsi" w:eastAsia="ＭＳ ゴシック" w:hAnsi="ＭＳ ゴシック" w:cs="Times New Roman" w:hint="eastAsia"/>
                                <w:b/>
                                <w:bCs/>
                                <w:color w:val="000000"/>
                                <w:kern w:val="2"/>
                                <w:sz w:val="18"/>
                                <w:szCs w:val="18"/>
                              </w:rPr>
                              <w:t>出展費用</w:t>
                            </w:r>
                            <w:r>
                              <w:rPr>
                                <w:rFonts w:asciiTheme="minorHAnsi" w:eastAsia="ＭＳ ゴシック" w:hAnsi="ＭＳ ゴシック" w:cs="Times New Roman" w:hint="eastAsia"/>
                                <w:color w:val="000000"/>
                                <w:kern w:val="2"/>
                                <w:sz w:val="18"/>
                                <w:szCs w:val="18"/>
                              </w:rPr>
                              <w:t>：３万円</w:t>
                            </w:r>
                            <w:r w:rsidR="00F2533D">
                              <w:rPr>
                                <w:rFonts w:asciiTheme="minorHAnsi" w:eastAsia="ＭＳ ゴシック" w:hAnsi="ＭＳ ゴシック" w:cs="Times New Roman" w:hint="eastAsia"/>
                                <w:color w:val="000000"/>
                                <w:kern w:val="2"/>
                                <w:sz w:val="18"/>
                                <w:szCs w:val="18"/>
                              </w:rPr>
                              <w:t xml:space="preserve">　　　　　　</w:t>
                            </w:r>
                            <w:r w:rsidR="00DF466E">
                              <w:rPr>
                                <w:rFonts w:asciiTheme="minorHAnsi" w:eastAsia="ＭＳ ゴシック" w:hAnsi="ＭＳ ゴシック" w:cs="Times New Roman" w:hint="eastAsia"/>
                                <w:color w:val="000000"/>
                                <w:kern w:val="2"/>
                                <w:sz w:val="18"/>
                                <w:szCs w:val="18"/>
                              </w:rPr>
                              <w:t xml:space="preserve">　　</w:t>
                            </w:r>
                            <w:r>
                              <w:rPr>
                                <w:rFonts w:asciiTheme="minorHAnsi" w:eastAsia="ＭＳ ゴシック" w:hAnsi="ＭＳ ゴシック" w:cs="Times New Roman" w:hint="eastAsia"/>
                                <w:b/>
                                <w:bCs/>
                                <w:color w:val="000000"/>
                                <w:kern w:val="2"/>
                                <w:sz w:val="18"/>
                                <w:szCs w:val="18"/>
                              </w:rPr>
                              <w:t>募集締切</w:t>
                            </w:r>
                            <w:r>
                              <w:rPr>
                                <w:rFonts w:asciiTheme="minorHAnsi" w:eastAsia="ＭＳ ゴシック" w:hAnsi="ＭＳ ゴシック" w:cs="Times New Roman" w:hint="eastAsia"/>
                                <w:color w:val="000000"/>
                                <w:kern w:val="2"/>
                                <w:sz w:val="18"/>
                                <w:szCs w:val="18"/>
                              </w:rPr>
                              <w:t>：令和元年６月２１日（金）必着</w:t>
                            </w:r>
                          </w:p>
                          <w:p w:rsidR="00F00909" w:rsidRDefault="00F00909" w:rsidP="00F2533D">
                            <w:pPr>
                              <w:pStyle w:val="Web"/>
                              <w:spacing w:before="0" w:beforeAutospacing="0" w:after="0" w:afterAutospacing="0" w:line="260" w:lineRule="exact"/>
                              <w:ind w:right="965" w:firstLine="142"/>
                            </w:pPr>
                            <w:r>
                              <w:rPr>
                                <w:rFonts w:asciiTheme="minorHAnsi" w:eastAsia="ＭＳ ゴシック" w:hAnsi="ＭＳ ゴシック" w:cs="Times New Roman" w:hint="eastAsia"/>
                                <w:b/>
                                <w:bCs/>
                                <w:color w:val="000000"/>
                                <w:kern w:val="2"/>
                                <w:sz w:val="18"/>
                                <w:szCs w:val="18"/>
                              </w:rPr>
                              <w:t>選考方法</w:t>
                            </w:r>
                            <w:r>
                              <w:rPr>
                                <w:rFonts w:asciiTheme="minorHAnsi" w:eastAsia="ＭＳ ゴシック" w:hAnsi="ＭＳ ゴシック" w:cs="Times New Roman" w:hint="eastAsia"/>
                                <w:color w:val="000000"/>
                                <w:kern w:val="2"/>
                                <w:sz w:val="18"/>
                                <w:szCs w:val="18"/>
                              </w:rPr>
                              <w:t>：選考委員会による書類審査を行い４～６社程度選考します。（選考は７月上旬予定）</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88CEC" id="角丸四角形 2" o:spid="_x0000_s1031" style="position:absolute;left:0;text-align:left;margin-left:-3.75pt;margin-top:4.5pt;width:539.25pt;height:180.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3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" fillcolor="#deeaf6 [660]" stroked="f" strokeweight="1pt">
                <v:stroke joinstyle="miter"/>
                <v:textbox>
                  <w:txbxContent>
                    <w:p w:rsidR="00F00909" w:rsidRDefault="00F00909" w:rsidP="003C1AD6">
                      <w:pPr>
                        <w:pStyle w:val="Web"/>
                        <w:tabs>
                          <w:tab w:val="right" w:pos="9500"/>
                        </w:tabs>
                        <w:spacing w:before="0" w:beforeAutospacing="0" w:after="0" w:afterAutospacing="0" w:line="260" w:lineRule="exact"/>
                        <w:ind w:left="142" w:right="220"/>
                      </w:pPr>
                      <w:r>
                        <w:rPr>
                          <w:rFonts w:asciiTheme="minorHAnsi" w:eastAsia="ＭＳ ゴシック" w:hAnsi="ＭＳ ゴシック" w:cs="Times New Roman" w:hint="eastAsia"/>
                          <w:b/>
                          <w:bCs/>
                          <w:color w:val="000000"/>
                          <w:kern w:val="2"/>
                          <w:sz w:val="18"/>
                          <w:szCs w:val="18"/>
                        </w:rPr>
                        <w:t>対象企業</w:t>
                      </w:r>
                      <w:r>
                        <w:rPr>
                          <w:rFonts w:asciiTheme="minorHAnsi" w:eastAsia="ＭＳ ゴシック" w:hAnsi="ＭＳ ゴシック" w:cs="Times New Roman" w:hint="eastAsia"/>
                          <w:color w:val="000000"/>
                          <w:kern w:val="2"/>
                          <w:sz w:val="18"/>
                          <w:szCs w:val="18"/>
                        </w:rPr>
                        <w:t>：展示会にマッチした、優れた技術や製品を有する愛媛県内企業</w:t>
                      </w:r>
                    </w:p>
                    <w:p w:rsidR="003C1AD6" w:rsidRDefault="00F00909" w:rsidP="003C1AD6">
                      <w:pPr>
                        <w:pStyle w:val="Web"/>
                        <w:spacing w:before="0" w:beforeAutospacing="0" w:after="0" w:afterAutospacing="0" w:line="260" w:lineRule="exact"/>
                        <w:ind w:left="142" w:right="220"/>
                        <w:rPr>
                          <w:rFonts w:asciiTheme="minorHAnsi" w:eastAsia="ＭＳ ゴシック" w:hAnsi="ＭＳ ゴシック" w:cs="Times New Roman"/>
                          <w:color w:val="000000"/>
                          <w:kern w:val="2"/>
                          <w:sz w:val="18"/>
                          <w:szCs w:val="18"/>
                        </w:rPr>
                      </w:pPr>
                      <w:r>
                        <w:rPr>
                          <w:rFonts w:asciiTheme="minorHAnsi" w:eastAsia="ＭＳ ゴシック" w:hAnsi="ＭＳ ゴシック" w:cs="Times New Roman" w:hint="eastAsia"/>
                          <w:b/>
                          <w:bCs/>
                          <w:color w:val="000000"/>
                          <w:kern w:val="2"/>
                          <w:sz w:val="18"/>
                          <w:szCs w:val="18"/>
                        </w:rPr>
                        <w:t>対象製品</w:t>
                      </w:r>
                      <w:r>
                        <w:rPr>
                          <w:rFonts w:asciiTheme="minorHAnsi" w:eastAsia="ＭＳ ゴシック" w:hAnsi="ＭＳ ゴシック" w:cs="Times New Roman" w:hint="eastAsia"/>
                          <w:color w:val="000000"/>
                          <w:kern w:val="2"/>
                          <w:sz w:val="18"/>
                          <w:szCs w:val="18"/>
                        </w:rPr>
                        <w:t>：</w:t>
                      </w:r>
                    </w:p>
                    <w:p w:rsidR="003C1AD6" w:rsidRDefault="003C1AD6" w:rsidP="007F07C6">
                      <w:pPr>
                        <w:pStyle w:val="Web"/>
                        <w:spacing w:before="0" w:beforeAutospacing="0" w:after="0" w:afterAutospacing="0" w:line="260" w:lineRule="exact"/>
                        <w:ind w:left="142" w:right="220" w:firstLineChars="100" w:firstLine="180"/>
                      </w:pPr>
                      <w:r>
                        <w:rPr>
                          <w:rFonts w:asciiTheme="minorHAnsi" w:eastAsia="ＭＳ ゴシック" w:hAnsi="ＭＳ ゴシック" w:cs="Times New Roman" w:hint="eastAsia"/>
                          <w:color w:val="000000"/>
                          <w:kern w:val="2"/>
                          <w:sz w:val="18"/>
                          <w:szCs w:val="18"/>
                        </w:rPr>
                        <w:t>●</w:t>
                      </w:r>
                      <w:r w:rsidR="00F00909">
                        <w:rPr>
                          <w:rFonts w:asciiTheme="minorHAnsi" w:eastAsia="ＭＳ ゴシック" w:hAnsi="ＭＳ ゴシック" w:cs="Times New Roman" w:hint="eastAsia"/>
                          <w:color w:val="000000"/>
                          <w:kern w:val="2"/>
                          <w:sz w:val="18"/>
                          <w:szCs w:val="18"/>
                        </w:rPr>
                        <w:t>マイクロプラスチック対策展</w:t>
                      </w:r>
                      <w:r w:rsidR="00DF466E">
                        <w:rPr>
                          <w:rFonts w:asciiTheme="minorHAnsi" w:eastAsia="ＭＳ ゴシック" w:hAnsi="ＭＳ ゴシック" w:cs="Times New Roman" w:hint="eastAsia"/>
                          <w:color w:val="000000"/>
                          <w:kern w:val="2"/>
                          <w:sz w:val="18"/>
                          <w:szCs w:val="18"/>
                        </w:rPr>
                        <w:t xml:space="preserve">　　　</w:t>
                      </w:r>
                      <w:r w:rsidR="00F00909">
                        <w:rPr>
                          <w:rFonts w:asciiTheme="minorHAnsi" w:eastAsia="ＭＳ ゴシック" w:hAnsi="ＭＳ ゴシック" w:cs="Times New Roman" w:hint="eastAsia"/>
                          <w:color w:val="000000"/>
                          <w:kern w:val="2"/>
                          <w:sz w:val="18"/>
                          <w:szCs w:val="18"/>
                        </w:rPr>
                        <w:t>（プラスチック代替素材、リサイクル技術</w:t>
                      </w:r>
                      <w:r w:rsidR="00C14567">
                        <w:rPr>
                          <w:rFonts w:asciiTheme="minorHAnsi" w:eastAsia="ＭＳ ゴシック" w:hAnsi="ＭＳ ゴシック" w:cs="Times New Roman" w:hint="eastAsia"/>
                          <w:color w:val="000000"/>
                          <w:kern w:val="2"/>
                          <w:sz w:val="18"/>
                          <w:szCs w:val="18"/>
                        </w:rPr>
                        <w:t>等</w:t>
                      </w:r>
                      <w:r w:rsidR="00F00909">
                        <w:rPr>
                          <w:rFonts w:asciiTheme="minorHAnsi" w:eastAsia="ＭＳ ゴシック" w:hAnsi="ＭＳ ゴシック" w:cs="Times New Roman" w:hint="eastAsia"/>
                          <w:color w:val="000000"/>
                          <w:kern w:val="2"/>
                          <w:sz w:val="18"/>
                          <w:szCs w:val="18"/>
                        </w:rPr>
                        <w:t>）</w:t>
                      </w:r>
                    </w:p>
                    <w:p w:rsidR="003C1AD6" w:rsidRDefault="00F00909" w:rsidP="007F07C6">
                      <w:pPr>
                        <w:pStyle w:val="Web"/>
                        <w:spacing w:before="0" w:beforeAutospacing="0" w:after="0" w:afterAutospacing="0" w:line="260" w:lineRule="exact"/>
                        <w:ind w:left="142" w:right="220" w:firstLineChars="100" w:firstLine="180"/>
                      </w:pPr>
                      <w:r>
                        <w:rPr>
                          <w:rFonts w:asciiTheme="minorHAnsi" w:eastAsia="ＭＳ ゴシック" w:hAnsi="ＭＳ ゴシック" w:cs="Times New Roman" w:hint="eastAsia"/>
                          <w:color w:val="000000"/>
                          <w:kern w:val="2"/>
                          <w:sz w:val="18"/>
                          <w:szCs w:val="18"/>
                        </w:rPr>
                        <w:t>●セルロースナノファイバー</w:t>
                      </w:r>
                      <w:r>
                        <w:rPr>
                          <w:rFonts w:asciiTheme="minorHAnsi" w:eastAsia="ＭＳ ゴシック" w:hAnsi="Century" w:cs="Times New Roman"/>
                          <w:color w:val="000000"/>
                          <w:kern w:val="2"/>
                          <w:sz w:val="18"/>
                          <w:szCs w:val="18"/>
                        </w:rPr>
                        <w:t>EXPO</w:t>
                      </w:r>
                      <w:r w:rsidR="00DF466E">
                        <w:rPr>
                          <w:rFonts w:asciiTheme="minorHAnsi" w:eastAsia="ＭＳ ゴシック" w:hAnsi="Century" w:cs="Times New Roman" w:hint="eastAsia"/>
                          <w:color w:val="000000"/>
                          <w:kern w:val="2"/>
                          <w:sz w:val="18"/>
                          <w:szCs w:val="18"/>
                        </w:rPr>
                        <w:t xml:space="preserve">　</w:t>
                      </w:r>
                      <w:r>
                        <w:rPr>
                          <w:rFonts w:asciiTheme="minorHAnsi" w:eastAsia="ＭＳ ゴシック" w:hAnsi="ＭＳ ゴシック" w:cs="Times New Roman" w:hint="eastAsia"/>
                          <w:color w:val="000000"/>
                          <w:kern w:val="2"/>
                          <w:sz w:val="18"/>
                          <w:szCs w:val="18"/>
                        </w:rPr>
                        <w:t>（サンプル製造企業、製造機械、加工装置、用途開発</w:t>
                      </w:r>
                      <w:r w:rsidR="00C14567">
                        <w:rPr>
                          <w:rFonts w:asciiTheme="minorHAnsi" w:eastAsia="ＭＳ ゴシック" w:hAnsi="ＭＳ ゴシック" w:cs="Times New Roman" w:hint="eastAsia"/>
                          <w:color w:val="000000"/>
                          <w:kern w:val="2"/>
                          <w:sz w:val="18"/>
                          <w:szCs w:val="18"/>
                        </w:rPr>
                        <w:t>等</w:t>
                      </w:r>
                      <w:r>
                        <w:rPr>
                          <w:rFonts w:asciiTheme="minorHAnsi" w:eastAsia="ＭＳ ゴシック" w:hAnsi="ＭＳ ゴシック" w:cs="Times New Roman" w:hint="eastAsia"/>
                          <w:color w:val="000000"/>
                          <w:kern w:val="2"/>
                          <w:sz w:val="18"/>
                          <w:szCs w:val="18"/>
                        </w:rPr>
                        <w:t>）</w:t>
                      </w:r>
                    </w:p>
                    <w:p w:rsidR="003C1AD6" w:rsidRDefault="00F00909" w:rsidP="007F07C6">
                      <w:pPr>
                        <w:pStyle w:val="Web"/>
                        <w:spacing w:before="0" w:beforeAutospacing="0" w:after="0" w:afterAutospacing="0" w:line="260" w:lineRule="exact"/>
                        <w:ind w:left="142" w:right="220" w:firstLineChars="100" w:firstLine="180"/>
                      </w:pPr>
                      <w:r>
                        <w:rPr>
                          <w:rFonts w:asciiTheme="minorHAnsi" w:eastAsia="ＭＳ ゴシック" w:hAnsi="ＭＳ ゴシック" w:cs="Times New Roman" w:hint="eastAsia"/>
                          <w:color w:val="000000"/>
                          <w:kern w:val="2"/>
                          <w:sz w:val="18"/>
                          <w:szCs w:val="18"/>
                        </w:rPr>
                        <w:t>●プラスチック高機能化展</w:t>
                      </w:r>
                      <w:r w:rsidR="00DF466E">
                        <w:rPr>
                          <w:rFonts w:asciiTheme="minorHAnsi" w:eastAsia="ＭＳ ゴシック" w:hAnsi="ＭＳ ゴシック" w:cs="Times New Roman" w:hint="eastAsia"/>
                          <w:color w:val="000000"/>
                          <w:kern w:val="2"/>
                          <w:sz w:val="18"/>
                          <w:szCs w:val="18"/>
                        </w:rPr>
                        <w:t xml:space="preserve">　　　　　</w:t>
                      </w:r>
                      <w:r>
                        <w:rPr>
                          <w:rFonts w:asciiTheme="minorHAnsi" w:eastAsia="ＭＳ ゴシック" w:hAnsi="ＭＳ ゴシック" w:cs="Times New Roman" w:hint="eastAsia"/>
                          <w:color w:val="000000"/>
                          <w:kern w:val="2"/>
                          <w:sz w:val="18"/>
                          <w:szCs w:val="18"/>
                        </w:rPr>
                        <w:t>（加工〔精密／多材質一体等〕、二次加工〔表面処理／印刷</w:t>
                      </w:r>
                      <w:r>
                        <w:rPr>
                          <w:rFonts w:asciiTheme="minorHAnsi" w:eastAsia="ＭＳ ゴシック" w:hAnsi="ＭＳ ゴシック" w:cs="Times New Roman" w:hint="eastAsia"/>
                          <w:color w:val="000000"/>
                          <w:kern w:val="2"/>
                          <w:sz w:val="18"/>
                          <w:szCs w:val="18"/>
                        </w:rPr>
                        <w:t xml:space="preserve"> </w:t>
                      </w:r>
                      <w:r>
                        <w:rPr>
                          <w:rFonts w:asciiTheme="minorHAnsi" w:eastAsia="ＭＳ ゴシック" w:hAnsi="ＭＳ ゴシック" w:cs="Times New Roman" w:hint="eastAsia"/>
                          <w:color w:val="000000"/>
                          <w:kern w:val="2"/>
                          <w:sz w:val="18"/>
                          <w:szCs w:val="18"/>
                        </w:rPr>
                        <w:t>等〕</w:t>
                      </w:r>
                      <w:r w:rsidR="007F07C6">
                        <w:rPr>
                          <w:rFonts w:asciiTheme="minorHAnsi" w:eastAsia="ＭＳ ゴシック" w:hAnsi="ＭＳ ゴシック" w:cs="Times New Roman" w:hint="eastAsia"/>
                          <w:color w:val="000000"/>
                          <w:kern w:val="2"/>
                          <w:sz w:val="18"/>
                          <w:szCs w:val="18"/>
                        </w:rPr>
                        <w:t>）</w:t>
                      </w:r>
                    </w:p>
                    <w:p w:rsidR="007F07C6" w:rsidRDefault="00F00909" w:rsidP="007F07C6">
                      <w:pPr>
                        <w:pStyle w:val="Web"/>
                        <w:spacing w:before="0" w:beforeAutospacing="0" w:after="0" w:afterAutospacing="0" w:line="260" w:lineRule="exact"/>
                        <w:ind w:leftChars="152" w:left="423" w:right="220" w:hangingChars="58" w:hanging="104"/>
                        <w:rPr>
                          <w:rFonts w:asciiTheme="minorHAnsi" w:eastAsia="ＭＳ ゴシック" w:hAnsi="ＭＳ ゴシック" w:cs="Times New Roman"/>
                          <w:color w:val="000000"/>
                          <w:kern w:val="2"/>
                          <w:sz w:val="18"/>
                          <w:szCs w:val="18"/>
                        </w:rPr>
                      </w:pPr>
                      <w:r>
                        <w:rPr>
                          <w:rFonts w:asciiTheme="minorHAnsi" w:eastAsia="ＭＳ ゴシック" w:hAnsi="ＭＳ ゴシック" w:cs="Times New Roman" w:hint="eastAsia"/>
                          <w:color w:val="000000"/>
                          <w:kern w:val="2"/>
                          <w:sz w:val="18"/>
                          <w:szCs w:val="18"/>
                        </w:rPr>
                        <w:t>●軽量化・高強度化展</w:t>
                      </w:r>
                      <w:r w:rsidR="00DF466E">
                        <w:rPr>
                          <w:rFonts w:asciiTheme="minorHAnsi" w:eastAsia="ＭＳ ゴシック" w:hAnsi="ＭＳ ゴシック" w:cs="Times New Roman" w:hint="eastAsia"/>
                          <w:color w:val="000000"/>
                          <w:kern w:val="2"/>
                          <w:sz w:val="18"/>
                          <w:szCs w:val="18"/>
                        </w:rPr>
                        <w:t xml:space="preserve">　　　　　　　</w:t>
                      </w:r>
                      <w:r>
                        <w:rPr>
                          <w:rFonts w:asciiTheme="minorHAnsi" w:eastAsia="ＭＳ ゴシック" w:hAnsi="ＭＳ ゴシック" w:cs="Times New Roman" w:hint="eastAsia"/>
                          <w:color w:val="000000"/>
                          <w:kern w:val="2"/>
                          <w:sz w:val="18"/>
                          <w:szCs w:val="18"/>
                        </w:rPr>
                        <w:t>（</w:t>
                      </w:r>
                      <w:r w:rsidR="00DF466E">
                        <w:rPr>
                          <w:rFonts w:asciiTheme="minorHAnsi" w:eastAsia="ＭＳ ゴシック" w:hAnsi="ＭＳ ゴシック" w:cs="Times New Roman" w:hint="eastAsia"/>
                          <w:color w:val="000000"/>
                          <w:kern w:val="2"/>
                          <w:sz w:val="18"/>
                          <w:szCs w:val="18"/>
                        </w:rPr>
                        <w:t>A</w:t>
                      </w:r>
                      <w:r w:rsidR="00DF466E">
                        <w:rPr>
                          <w:rFonts w:asciiTheme="minorHAnsi" w:eastAsia="ＭＳ ゴシック" w:hAnsi="ＭＳ ゴシック" w:cs="Times New Roman"/>
                          <w:color w:val="000000"/>
                          <w:kern w:val="2"/>
                          <w:sz w:val="18"/>
                          <w:szCs w:val="18"/>
                        </w:rPr>
                        <w:t>l</w:t>
                      </w:r>
                      <w:r>
                        <w:rPr>
                          <w:rFonts w:asciiTheme="minorHAnsi" w:eastAsia="ＭＳ ゴシック" w:hAnsi="ＭＳ ゴシック" w:cs="Times New Roman" w:hint="eastAsia"/>
                          <w:color w:val="000000"/>
                          <w:kern w:val="2"/>
                          <w:sz w:val="18"/>
                          <w:szCs w:val="18"/>
                        </w:rPr>
                        <w:t>、</w:t>
                      </w:r>
                      <w:r w:rsidR="00DF466E">
                        <w:rPr>
                          <w:rFonts w:asciiTheme="minorHAnsi" w:eastAsia="ＭＳ ゴシック" w:hAnsi="ＭＳ ゴシック" w:cs="Times New Roman" w:hint="eastAsia"/>
                          <w:color w:val="000000"/>
                          <w:kern w:val="2"/>
                          <w:sz w:val="18"/>
                          <w:szCs w:val="18"/>
                        </w:rPr>
                        <w:t>T</w:t>
                      </w:r>
                      <w:r w:rsidR="00DF466E">
                        <w:rPr>
                          <w:rFonts w:asciiTheme="minorHAnsi" w:eastAsia="ＭＳ ゴシック" w:hAnsi="ＭＳ ゴシック" w:cs="Times New Roman"/>
                          <w:color w:val="000000"/>
                          <w:kern w:val="2"/>
                          <w:sz w:val="18"/>
                          <w:szCs w:val="18"/>
                        </w:rPr>
                        <w:t>i</w:t>
                      </w:r>
                      <w:r>
                        <w:rPr>
                          <w:rFonts w:asciiTheme="minorHAnsi" w:eastAsia="ＭＳ ゴシック" w:hAnsi="ＭＳ ゴシック" w:cs="Times New Roman" w:hint="eastAsia"/>
                          <w:color w:val="000000"/>
                          <w:kern w:val="2"/>
                          <w:sz w:val="18"/>
                          <w:szCs w:val="18"/>
                        </w:rPr>
                        <w:t>、不織布、</w:t>
                      </w:r>
                      <w:r>
                        <w:rPr>
                          <w:rFonts w:asciiTheme="minorHAnsi" w:eastAsia="ＭＳ ゴシック" w:hAnsi="Century" w:cs="Times New Roman"/>
                          <w:color w:val="000000"/>
                          <w:kern w:val="2"/>
                          <w:sz w:val="18"/>
                          <w:szCs w:val="18"/>
                        </w:rPr>
                        <w:t>CFRP</w:t>
                      </w:r>
                      <w:r>
                        <w:rPr>
                          <w:rFonts w:asciiTheme="minorHAnsi" w:eastAsia="ＭＳ ゴシック" w:hAnsi="ＭＳ ゴシック" w:cs="Times New Roman" w:hint="eastAsia"/>
                          <w:color w:val="000000"/>
                          <w:kern w:val="2"/>
                          <w:sz w:val="18"/>
                          <w:szCs w:val="18"/>
                        </w:rPr>
                        <w:t>、</w:t>
                      </w:r>
                      <w:r>
                        <w:rPr>
                          <w:rFonts w:asciiTheme="minorHAnsi" w:eastAsia="ＭＳ ゴシック" w:hAnsi="Century" w:cs="Times New Roman"/>
                          <w:color w:val="000000"/>
                          <w:kern w:val="2"/>
                          <w:sz w:val="18"/>
                          <w:szCs w:val="18"/>
                        </w:rPr>
                        <w:t>CFRTP</w:t>
                      </w:r>
                      <w:r>
                        <w:rPr>
                          <w:rFonts w:asciiTheme="minorHAnsi" w:eastAsia="ＭＳ ゴシック" w:hAnsi="ＭＳ ゴシック" w:cs="Times New Roman" w:hint="eastAsia"/>
                          <w:color w:val="000000"/>
                          <w:kern w:val="2"/>
                          <w:sz w:val="18"/>
                          <w:szCs w:val="18"/>
                        </w:rPr>
                        <w:t>、</w:t>
                      </w:r>
                      <w:r>
                        <w:rPr>
                          <w:rFonts w:asciiTheme="minorHAnsi" w:eastAsia="ＭＳ ゴシック" w:hAnsi="Century" w:cs="Times New Roman"/>
                          <w:color w:val="000000"/>
                          <w:kern w:val="2"/>
                          <w:sz w:val="18"/>
                          <w:szCs w:val="18"/>
                        </w:rPr>
                        <w:t>GFRP</w:t>
                      </w:r>
                      <w:r>
                        <w:rPr>
                          <w:rFonts w:asciiTheme="minorHAnsi" w:eastAsia="ＭＳ ゴシック" w:hAnsi="ＭＳ ゴシック" w:cs="Times New Roman" w:hint="eastAsia"/>
                          <w:color w:val="000000"/>
                          <w:kern w:val="2"/>
                          <w:sz w:val="18"/>
                          <w:szCs w:val="18"/>
                        </w:rPr>
                        <w:t>、</w:t>
                      </w:r>
                      <w:r>
                        <w:rPr>
                          <w:rFonts w:asciiTheme="minorHAnsi" w:eastAsia="ＭＳ ゴシック" w:hAnsi="Century" w:cs="Times New Roman"/>
                          <w:color w:val="000000"/>
                          <w:kern w:val="2"/>
                          <w:sz w:val="18"/>
                          <w:szCs w:val="18"/>
                        </w:rPr>
                        <w:t>GFRTP</w:t>
                      </w:r>
                      <w:r>
                        <w:rPr>
                          <w:rFonts w:asciiTheme="minorHAnsi" w:eastAsia="ＭＳ ゴシック" w:hAnsi="ＭＳ ゴシック" w:cs="Times New Roman" w:hint="eastAsia"/>
                          <w:color w:val="000000"/>
                          <w:kern w:val="2"/>
                          <w:sz w:val="18"/>
                          <w:szCs w:val="18"/>
                        </w:rPr>
                        <w:t>、応用製品、部品</w:t>
                      </w:r>
                      <w:r w:rsidR="003C1AD6">
                        <w:rPr>
                          <w:rFonts w:asciiTheme="minorHAnsi" w:eastAsia="ＭＳ ゴシック" w:hAnsi="ＭＳ ゴシック" w:cs="Times New Roman" w:hint="eastAsia"/>
                          <w:color w:val="000000"/>
                          <w:kern w:val="2"/>
                          <w:sz w:val="18"/>
                          <w:szCs w:val="18"/>
                        </w:rPr>
                        <w:t>等）</w:t>
                      </w:r>
                    </w:p>
                    <w:p w:rsidR="007F07C6" w:rsidRDefault="00F00909" w:rsidP="007F07C6">
                      <w:pPr>
                        <w:pStyle w:val="Web"/>
                        <w:spacing w:before="0" w:beforeAutospacing="0" w:after="0" w:afterAutospacing="0" w:line="260" w:lineRule="exact"/>
                        <w:ind w:leftChars="152" w:left="423" w:right="220" w:hangingChars="58" w:hanging="104"/>
                        <w:rPr>
                          <w:rFonts w:asciiTheme="minorHAnsi" w:eastAsia="ＭＳ ゴシック" w:hAnsi="ＭＳ ゴシック" w:cs="Times New Roman"/>
                          <w:color w:val="000000"/>
                          <w:kern w:val="2"/>
                          <w:sz w:val="18"/>
                          <w:szCs w:val="18"/>
                        </w:rPr>
                      </w:pPr>
                      <w:r>
                        <w:rPr>
                          <w:rFonts w:asciiTheme="minorHAnsi" w:eastAsia="ＭＳ ゴシック" w:hAnsi="ＭＳ ゴシック" w:cs="Times New Roman" w:hint="eastAsia"/>
                          <w:color w:val="000000"/>
                          <w:kern w:val="2"/>
                          <w:sz w:val="18"/>
                          <w:szCs w:val="18"/>
                        </w:rPr>
                        <w:t>●コーティング・表面処理展</w:t>
                      </w:r>
                      <w:r w:rsidR="00DF466E">
                        <w:rPr>
                          <w:rFonts w:asciiTheme="minorHAnsi" w:eastAsia="ＭＳ ゴシック" w:hAnsi="ＭＳ ゴシック" w:cs="Times New Roman" w:hint="eastAsia"/>
                          <w:color w:val="000000"/>
                          <w:kern w:val="2"/>
                          <w:sz w:val="18"/>
                          <w:szCs w:val="18"/>
                        </w:rPr>
                        <w:t xml:space="preserve">　　　　</w:t>
                      </w:r>
                      <w:r>
                        <w:rPr>
                          <w:rFonts w:asciiTheme="minorHAnsi" w:eastAsia="ＭＳ ゴシック" w:hAnsi="ＭＳ ゴシック" w:cs="Times New Roman" w:hint="eastAsia"/>
                          <w:color w:val="000000"/>
                          <w:kern w:val="2"/>
                          <w:sz w:val="18"/>
                          <w:szCs w:val="18"/>
                        </w:rPr>
                        <w:t>（コーティング材料</w:t>
                      </w:r>
                      <w:r w:rsidR="00DF466E">
                        <w:rPr>
                          <w:rFonts w:asciiTheme="minorHAnsi" w:eastAsia="ＭＳ ゴシック" w:hAnsi="ＭＳ ゴシック" w:cs="Times New Roman" w:hint="eastAsia"/>
                          <w:color w:val="000000"/>
                          <w:kern w:val="2"/>
                          <w:sz w:val="18"/>
                          <w:szCs w:val="18"/>
                        </w:rPr>
                        <w:t>・</w:t>
                      </w:r>
                      <w:r w:rsidR="00CE646D">
                        <w:rPr>
                          <w:rFonts w:asciiTheme="minorHAnsi" w:eastAsia="ＭＳ ゴシック" w:hAnsi="ＭＳ ゴシック" w:cs="Times New Roman" w:hint="eastAsia"/>
                          <w:color w:val="000000"/>
                          <w:kern w:val="2"/>
                          <w:sz w:val="18"/>
                          <w:szCs w:val="18"/>
                        </w:rPr>
                        <w:t>機能付加材料〔</w:t>
                      </w:r>
                      <w:r w:rsidR="00DF466E">
                        <w:rPr>
                          <w:rFonts w:asciiTheme="minorHAnsi" w:eastAsia="ＭＳ ゴシック" w:hAnsi="ＭＳ ゴシック" w:cs="Times New Roman" w:hint="eastAsia"/>
                          <w:color w:val="000000"/>
                          <w:kern w:val="2"/>
                          <w:sz w:val="18"/>
                          <w:szCs w:val="18"/>
                        </w:rPr>
                        <w:t>二次電池、</w:t>
                      </w:r>
                      <w:r w:rsidR="00CE646D">
                        <w:rPr>
                          <w:rFonts w:asciiTheme="minorHAnsi" w:eastAsia="ＭＳ ゴシック" w:hAnsi="ＭＳ ゴシック" w:cs="Times New Roman" w:hint="eastAsia"/>
                          <w:color w:val="000000"/>
                          <w:kern w:val="2"/>
                          <w:sz w:val="18"/>
                          <w:szCs w:val="18"/>
                        </w:rPr>
                        <w:t>高機能フィルム・シート等〕</w:t>
                      </w:r>
                      <w:r w:rsidR="007F07C6">
                        <w:rPr>
                          <w:rFonts w:asciiTheme="minorHAnsi" w:eastAsia="ＭＳ ゴシック" w:hAnsi="ＭＳ ゴシック" w:cs="Times New Roman" w:hint="eastAsia"/>
                          <w:color w:val="000000"/>
                          <w:kern w:val="2"/>
                          <w:sz w:val="18"/>
                          <w:szCs w:val="18"/>
                        </w:rPr>
                        <w:t>）</w:t>
                      </w:r>
                    </w:p>
                    <w:p w:rsidR="007F07C6" w:rsidRDefault="00F00909" w:rsidP="007F07C6">
                      <w:pPr>
                        <w:pStyle w:val="Web"/>
                        <w:spacing w:before="0" w:beforeAutospacing="0" w:after="0" w:afterAutospacing="0" w:line="260" w:lineRule="exact"/>
                        <w:ind w:leftChars="152" w:left="423" w:right="220" w:hangingChars="58" w:hanging="104"/>
                        <w:rPr>
                          <w:rFonts w:ascii="ＭＳ ゴシック" w:eastAsia="ＭＳ ゴシック" w:hAnsi="ＭＳ ゴシック" w:cstheme="minorBidi"/>
                          <w:color w:val="000000"/>
                          <w:sz w:val="18"/>
                          <w:szCs w:val="18"/>
                        </w:rPr>
                      </w:pPr>
                      <w:r>
                        <w:rPr>
                          <w:rFonts w:ascii="ＭＳ ゴシック" w:eastAsia="ＭＳ ゴシック" w:hAnsi="ＭＳ ゴシック" w:cs="Times New Roman" w:hint="eastAsia"/>
                          <w:color w:val="000000"/>
                          <w:kern w:val="2"/>
                          <w:sz w:val="18"/>
                          <w:szCs w:val="18"/>
                        </w:rPr>
                        <w:t>●耐熱・放熱・断熱展</w:t>
                      </w:r>
                      <w:r w:rsidR="00DF466E">
                        <w:rPr>
                          <w:rFonts w:ascii="ＭＳ ゴシック" w:eastAsia="ＭＳ ゴシック" w:hAnsi="ＭＳ ゴシック" w:cs="Times New Roman" w:hint="eastAsia"/>
                          <w:color w:val="000000"/>
                          <w:kern w:val="2"/>
                          <w:sz w:val="18"/>
                          <w:szCs w:val="18"/>
                        </w:rPr>
                        <w:t xml:space="preserve">　　　　　　　</w:t>
                      </w:r>
                      <w:r>
                        <w:rPr>
                          <w:rFonts w:ascii="ＭＳ ゴシック" w:eastAsia="ＭＳ ゴシック" w:hAnsi="ＭＳ ゴシック" w:cs="Times New Roman" w:hint="eastAsia"/>
                          <w:color w:val="000000"/>
                          <w:kern w:val="2"/>
                          <w:sz w:val="18"/>
                          <w:szCs w:val="18"/>
                        </w:rPr>
                        <w:t>（</w:t>
                      </w:r>
                      <w:r>
                        <w:rPr>
                          <w:rFonts w:ascii="ＭＳ ゴシック" w:eastAsia="ＭＳ ゴシック" w:hAnsi="ＭＳ ゴシック" w:cstheme="minorBidi" w:hint="eastAsia"/>
                          <w:color w:val="000000"/>
                          <w:sz w:val="18"/>
                          <w:szCs w:val="18"/>
                        </w:rPr>
                        <w:t>耐熱・放熱・断熱材料〔エンプラ・カーボン材料・発泡樹脂</w:t>
                      </w:r>
                      <w:r w:rsidR="00CE646D">
                        <w:rPr>
                          <w:rFonts w:ascii="ＭＳ ゴシック" w:eastAsia="ＭＳ ゴシック" w:hAnsi="ＭＳ ゴシック" w:cstheme="minorBidi" w:hint="eastAsia"/>
                          <w:color w:val="000000"/>
                          <w:sz w:val="18"/>
                          <w:szCs w:val="18"/>
                        </w:rPr>
                        <w:t>〕等）</w:t>
                      </w:r>
                    </w:p>
                    <w:p w:rsidR="00F00909" w:rsidRDefault="00F00909" w:rsidP="007F07C6">
                      <w:pPr>
                        <w:pStyle w:val="Web"/>
                        <w:spacing w:before="0" w:beforeAutospacing="0" w:after="0" w:afterAutospacing="0" w:line="260" w:lineRule="exact"/>
                        <w:ind w:leftChars="152" w:left="423" w:right="220" w:hangingChars="58" w:hanging="104"/>
                      </w:pPr>
                      <w:r>
                        <w:rPr>
                          <w:rFonts w:ascii="ＭＳ ゴシック" w:eastAsia="ＭＳ ゴシック" w:hAnsi="ＭＳ ゴシック" w:cs="Times New Roman" w:hint="eastAsia"/>
                          <w:color w:val="000000"/>
                          <w:kern w:val="2"/>
                          <w:sz w:val="18"/>
                          <w:szCs w:val="18"/>
                        </w:rPr>
                        <w:t>●受託・加工技術展</w:t>
                      </w:r>
                      <w:r w:rsidR="00DF466E">
                        <w:rPr>
                          <w:rFonts w:ascii="ＭＳ ゴシック" w:eastAsia="ＭＳ ゴシック" w:hAnsi="ＭＳ ゴシック" w:cs="Times New Roman" w:hint="eastAsia"/>
                          <w:color w:val="000000"/>
                          <w:kern w:val="2"/>
                          <w:sz w:val="18"/>
                          <w:szCs w:val="18"/>
                        </w:rPr>
                        <w:t xml:space="preserve">　</w:t>
                      </w:r>
                      <w:r>
                        <w:rPr>
                          <w:rFonts w:ascii="ＭＳ ゴシック" w:eastAsia="ＭＳ ゴシック" w:hAnsi="ＭＳ ゴシック" w:cs="Times New Roman" w:hint="eastAsia"/>
                          <w:color w:val="000000"/>
                          <w:kern w:val="2"/>
                          <w:sz w:val="18"/>
                          <w:szCs w:val="18"/>
                        </w:rPr>
                        <w:t>（</w:t>
                      </w:r>
                      <w:r>
                        <w:rPr>
                          <w:rFonts w:ascii="ＭＳ ゴシック" w:eastAsia="ＭＳ ゴシック" w:hAnsi="ＭＳ ゴシック" w:cstheme="minorBidi" w:hint="eastAsia"/>
                          <w:color w:val="000000"/>
                          <w:sz w:val="18"/>
                          <w:szCs w:val="18"/>
                        </w:rPr>
                        <w:t>受託加工業者、試作メーカー〔精密・微細加工、接着・接合、研磨・研削、表面処理 等〕</w:t>
                      </w:r>
                      <w:r w:rsidR="00DF466E">
                        <w:rPr>
                          <w:rFonts w:ascii="ＭＳ ゴシック" w:eastAsia="ＭＳ ゴシック" w:hAnsi="ＭＳ ゴシック" w:cstheme="minorBidi" w:hint="eastAsia"/>
                          <w:color w:val="000000"/>
                          <w:sz w:val="18"/>
                          <w:szCs w:val="18"/>
                        </w:rPr>
                        <w:t>）</w:t>
                      </w:r>
                    </w:p>
                    <w:p w:rsidR="00F00909" w:rsidRDefault="00F00909" w:rsidP="00F2533D">
                      <w:pPr>
                        <w:pStyle w:val="Web"/>
                        <w:spacing w:before="0" w:beforeAutospacing="0" w:after="0" w:afterAutospacing="0" w:line="260" w:lineRule="exact"/>
                        <w:ind w:left="1296" w:right="15" w:hanging="1154"/>
                      </w:pPr>
                      <w:r>
                        <w:rPr>
                          <w:rFonts w:asciiTheme="minorHAnsi" w:eastAsia="ＭＳ ゴシック" w:hAnsi="ＭＳ ゴシック" w:cs="Times New Roman" w:hint="eastAsia"/>
                          <w:b/>
                          <w:bCs/>
                          <w:color w:val="000000"/>
                          <w:kern w:val="2"/>
                          <w:sz w:val="18"/>
                          <w:szCs w:val="18"/>
                        </w:rPr>
                        <w:t>応募方法</w:t>
                      </w:r>
                      <w:r>
                        <w:rPr>
                          <w:rFonts w:asciiTheme="minorHAnsi" w:eastAsia="ＭＳ ゴシック" w:hAnsi="ＭＳ ゴシック" w:cs="Times New Roman" w:hint="eastAsia"/>
                          <w:color w:val="000000"/>
                          <w:kern w:val="2"/>
                          <w:sz w:val="18"/>
                          <w:szCs w:val="18"/>
                        </w:rPr>
                        <w:t>：</w:t>
                      </w:r>
                      <w:r w:rsidR="00DF466E">
                        <w:rPr>
                          <w:rFonts w:asciiTheme="minorHAnsi" w:eastAsia="ＭＳ ゴシック" w:hAnsi="ＭＳ ゴシック" w:cs="Times New Roman" w:hint="eastAsia"/>
                          <w:color w:val="000000"/>
                          <w:kern w:val="2"/>
                          <w:sz w:val="18"/>
                          <w:szCs w:val="18"/>
                        </w:rPr>
                        <w:t>裏面の</w:t>
                      </w:r>
                      <w:r>
                        <w:rPr>
                          <w:rFonts w:asciiTheme="minorHAnsi" w:eastAsia="ＭＳ ゴシック" w:hAnsi="ＭＳ ゴシック" w:cs="Times New Roman" w:hint="eastAsia"/>
                          <w:color w:val="000000"/>
                          <w:kern w:val="2"/>
                          <w:sz w:val="18"/>
                          <w:szCs w:val="18"/>
                        </w:rPr>
                        <w:t>エントリーシートに必要事項をご記入の上、ＦＡＸ、メール</w:t>
                      </w:r>
                      <w:r w:rsidR="00F2533D">
                        <w:rPr>
                          <w:rFonts w:asciiTheme="minorHAnsi" w:eastAsia="ＭＳ ゴシック" w:hAnsi="ＭＳ ゴシック" w:cs="Times New Roman" w:hint="eastAsia"/>
                          <w:color w:val="000000"/>
                          <w:kern w:val="2"/>
                          <w:sz w:val="18"/>
                          <w:szCs w:val="18"/>
                        </w:rPr>
                        <w:t>等</w:t>
                      </w:r>
                      <w:r>
                        <w:rPr>
                          <w:rFonts w:asciiTheme="minorHAnsi" w:eastAsia="ＭＳ ゴシック" w:hAnsi="ＭＳ ゴシック" w:cs="Times New Roman" w:hint="eastAsia"/>
                          <w:color w:val="000000"/>
                          <w:kern w:val="2"/>
                          <w:sz w:val="18"/>
                          <w:szCs w:val="18"/>
                        </w:rPr>
                        <w:t>にてお申し込みください。</w:t>
                      </w:r>
                    </w:p>
                    <w:p w:rsidR="00F00909" w:rsidRDefault="00F00909" w:rsidP="00F2533D">
                      <w:pPr>
                        <w:pStyle w:val="Web"/>
                        <w:tabs>
                          <w:tab w:val="right" w:pos="9500"/>
                        </w:tabs>
                        <w:spacing w:before="0" w:beforeAutospacing="0" w:after="0" w:afterAutospacing="0" w:line="260" w:lineRule="exact"/>
                        <w:ind w:right="965" w:firstLine="142"/>
                      </w:pPr>
                      <w:r>
                        <w:rPr>
                          <w:rFonts w:asciiTheme="minorHAnsi" w:eastAsia="ＭＳ ゴシック" w:hAnsi="ＭＳ ゴシック" w:cs="Times New Roman" w:hint="eastAsia"/>
                          <w:b/>
                          <w:bCs/>
                          <w:color w:val="000000"/>
                          <w:kern w:val="2"/>
                          <w:sz w:val="18"/>
                          <w:szCs w:val="18"/>
                        </w:rPr>
                        <w:t>出展費用</w:t>
                      </w:r>
                      <w:r>
                        <w:rPr>
                          <w:rFonts w:asciiTheme="minorHAnsi" w:eastAsia="ＭＳ ゴシック" w:hAnsi="ＭＳ ゴシック" w:cs="Times New Roman" w:hint="eastAsia"/>
                          <w:color w:val="000000"/>
                          <w:kern w:val="2"/>
                          <w:sz w:val="18"/>
                          <w:szCs w:val="18"/>
                        </w:rPr>
                        <w:t>：３万円</w:t>
                      </w:r>
                      <w:r w:rsidR="00F2533D">
                        <w:rPr>
                          <w:rFonts w:asciiTheme="minorHAnsi" w:eastAsia="ＭＳ ゴシック" w:hAnsi="ＭＳ ゴシック" w:cs="Times New Roman" w:hint="eastAsia"/>
                          <w:color w:val="000000"/>
                          <w:kern w:val="2"/>
                          <w:sz w:val="18"/>
                          <w:szCs w:val="18"/>
                        </w:rPr>
                        <w:t xml:space="preserve">　　　　　　</w:t>
                      </w:r>
                      <w:r w:rsidR="00DF466E">
                        <w:rPr>
                          <w:rFonts w:asciiTheme="minorHAnsi" w:eastAsia="ＭＳ ゴシック" w:hAnsi="ＭＳ ゴシック" w:cs="Times New Roman" w:hint="eastAsia"/>
                          <w:color w:val="000000"/>
                          <w:kern w:val="2"/>
                          <w:sz w:val="18"/>
                          <w:szCs w:val="18"/>
                        </w:rPr>
                        <w:t xml:space="preserve">　　</w:t>
                      </w:r>
                      <w:r>
                        <w:rPr>
                          <w:rFonts w:asciiTheme="minorHAnsi" w:eastAsia="ＭＳ ゴシック" w:hAnsi="ＭＳ ゴシック" w:cs="Times New Roman" w:hint="eastAsia"/>
                          <w:b/>
                          <w:bCs/>
                          <w:color w:val="000000"/>
                          <w:kern w:val="2"/>
                          <w:sz w:val="18"/>
                          <w:szCs w:val="18"/>
                        </w:rPr>
                        <w:t>募集締切</w:t>
                      </w:r>
                      <w:r>
                        <w:rPr>
                          <w:rFonts w:asciiTheme="minorHAnsi" w:eastAsia="ＭＳ ゴシック" w:hAnsi="ＭＳ ゴシック" w:cs="Times New Roman" w:hint="eastAsia"/>
                          <w:color w:val="000000"/>
                          <w:kern w:val="2"/>
                          <w:sz w:val="18"/>
                          <w:szCs w:val="18"/>
                        </w:rPr>
                        <w:t>：令和元年６月２１日（金）必着</w:t>
                      </w:r>
                    </w:p>
                    <w:p w:rsidR="00F00909" w:rsidRDefault="00F00909" w:rsidP="00F2533D">
                      <w:pPr>
                        <w:pStyle w:val="Web"/>
                        <w:spacing w:before="0" w:beforeAutospacing="0" w:after="0" w:afterAutospacing="0" w:line="260" w:lineRule="exact"/>
                        <w:ind w:right="965" w:firstLine="142"/>
                      </w:pPr>
                      <w:r>
                        <w:rPr>
                          <w:rFonts w:asciiTheme="minorHAnsi" w:eastAsia="ＭＳ ゴシック" w:hAnsi="ＭＳ ゴシック" w:cs="Times New Roman" w:hint="eastAsia"/>
                          <w:b/>
                          <w:bCs/>
                          <w:color w:val="000000"/>
                          <w:kern w:val="2"/>
                          <w:sz w:val="18"/>
                          <w:szCs w:val="18"/>
                        </w:rPr>
                        <w:t>選考方法</w:t>
                      </w:r>
                      <w:r>
                        <w:rPr>
                          <w:rFonts w:asciiTheme="minorHAnsi" w:eastAsia="ＭＳ ゴシック" w:hAnsi="ＭＳ ゴシック" w:cs="Times New Roman" w:hint="eastAsia"/>
                          <w:color w:val="000000"/>
                          <w:kern w:val="2"/>
                          <w:sz w:val="18"/>
                          <w:szCs w:val="18"/>
                        </w:rPr>
                        <w:t>：選考委員会による書類審査を行い４～６社程度選考します。（選考は７月上旬予定）</w:t>
                      </w:r>
                    </w:p>
                  </w:txbxContent>
                </v:textbox>
                <w10:wrap anchorx="margin"/>
              </v:roundrect>
            </w:pict>
          </mc:Fallback>
        </mc:AlternateContent>
      </w: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r>
        <w:rPr>
          <w:rFonts w:ascii="AR P明朝体L" w:eastAsia="AR P明朝体L" w:hAnsiTheme="majorEastAsia" w:hint="eastAsia"/>
          <w:b/>
          <w:color w:val="000000" w:themeColor="text1"/>
          <w:sz w:val="24"/>
          <w:szCs w:val="24"/>
          <w14:textOutline w14:w="11112" w14:cap="flat" w14:cmpd="sng" w14:algn="ctr">
            <w14:noFill/>
            <w14:prstDash w14:val="solid"/>
            <w14:round/>
          </w14:textOutline>
        </w:rPr>
        <w:t xml:space="preserve">　　　　　　　</w:t>
      </w:r>
    </w:p>
    <w:p w:rsidR="004767BC" w:rsidRDefault="004767BC" w:rsidP="00E61098">
      <w:pPr>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p>
    <w:p w:rsidR="00D97E3A" w:rsidRDefault="00D97E3A"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rsidR="00D14AB8" w:rsidRPr="00D14AB8" w:rsidRDefault="00D14AB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E36E8A">
        <w:rPr>
          <w:rFonts w:asciiTheme="majorEastAsia" w:eastAsiaTheme="majorEastAsia" w:hAnsiTheme="majorEastAsia"/>
          <w:noProof/>
          <w:color w:val="000000" w:themeColor="text1"/>
          <w:sz w:val="20"/>
          <w:szCs w:val="20"/>
        </w:rPr>
        <w:drawing>
          <wp:anchor distT="0" distB="0" distL="114300" distR="114300" simplePos="0" relativeHeight="251645952" behindDoc="0" locked="0" layoutInCell="1" allowOverlap="1">
            <wp:simplePos x="0" y="0"/>
            <wp:positionH relativeFrom="margin">
              <wp:align>left</wp:align>
            </wp:positionH>
            <wp:positionV relativeFrom="paragraph">
              <wp:posOffset>114300</wp:posOffset>
            </wp:positionV>
            <wp:extent cx="3235325" cy="218440"/>
            <wp:effectExtent l="0" t="0" r="317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3">
                      <a:extLst>
                        <a:ext uri="{28A0092B-C50C-407E-A947-70E740481C1C}">
                          <a14:useLocalDpi xmlns:a14="http://schemas.microsoft.com/office/drawing/2010/main" val="0"/>
                        </a:ext>
                      </a:extLst>
                    </a:blip>
                    <a:stretch>
                      <a:fillRect/>
                    </a:stretch>
                  </pic:blipFill>
                  <pic:spPr>
                    <a:xfrm>
                      <a:off x="0" y="0"/>
                      <a:ext cx="3235532" cy="218454"/>
                    </a:xfrm>
                    <a:prstGeom prst="rect">
                      <a:avLst/>
                    </a:prstGeom>
                  </pic:spPr>
                </pic:pic>
              </a:graphicData>
            </a:graphic>
            <wp14:sizeRelH relativeFrom="page">
              <wp14:pctWidth>0</wp14:pctWidth>
            </wp14:sizeRelH>
            <wp14:sizeRelV relativeFrom="page">
              <wp14:pctHeight>0</wp14:pctHeight>
            </wp14:sizeRelV>
          </wp:anchor>
        </w:drawing>
      </w:r>
    </w:p>
    <w:p w:rsidR="00E36E8A" w:rsidRDefault="0043051C" w:rsidP="00540DFF">
      <w:pPr>
        <w:tabs>
          <w:tab w:val="left" w:pos="5245"/>
        </w:tabs>
        <w:spacing w:line="0" w:lineRule="atLeast"/>
        <w:jc w:val="left"/>
        <w:rPr>
          <w:rFonts w:ascii="ＭＳ Ｐゴシック" w:eastAsia="ＭＳ Ｐゴシック" w:hAnsi="ＭＳ Ｐゴシック"/>
          <w:color w:val="000000" w:themeColor="text1"/>
          <w:sz w:val="20"/>
          <w:szCs w:val="20"/>
          <w14:textOutline w14:w="11112" w14:cap="flat" w14:cmpd="sng" w14:algn="ctr">
            <w14:noFill/>
            <w14:prstDash w14:val="solid"/>
            <w14:round/>
          </w14:textOutline>
        </w:rPr>
      </w:pPr>
      <w:r>
        <w:rPr>
          <w:rFonts w:asciiTheme="majorEastAsia" w:eastAsiaTheme="majorEastAsia" w:hAnsiTheme="majorEastAsia"/>
          <w:color w:val="000000" w:themeColor="text1"/>
          <w:sz w:val="16"/>
          <w:szCs w:val="16"/>
          <w14:textOutline w14:w="11112" w14:cap="flat" w14:cmpd="sng" w14:algn="ctr">
            <w14:noFill/>
            <w14:prstDash w14:val="solid"/>
            <w14:round/>
          </w14:textOutline>
        </w:rPr>
        <w:tab/>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〒792-0060　新居浜市大生院2151-10　（担当：</w:t>
      </w:r>
      <w:r w:rsidR="00667CBF" w:rsidRPr="006A30FC">
        <w:rPr>
          <w:rFonts w:ascii="ＭＳ Ｐゴシック" w:eastAsia="ＭＳ Ｐゴシック" w:hAnsi="ＭＳ Ｐゴシック" w:hint="eastAsia"/>
          <w:color w:val="000000" w:themeColor="text1"/>
          <w:sz w:val="20"/>
          <w:szCs w:val="20"/>
          <w:u w:val="single"/>
          <w14:textOutline w14:w="11112" w14:cap="flat" w14:cmpd="sng" w14:algn="ctr">
            <w14:noFill/>
            <w14:prstDash w14:val="solid"/>
            <w14:round/>
          </w14:textOutline>
        </w:rPr>
        <w:t>藥師寺</w:t>
      </w:r>
      <w:r w:rsidR="007F29C1">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・矢葺</w:t>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w:t>
      </w:r>
    </w:p>
    <w:p w:rsidR="00D97E3A" w:rsidRPr="00540DFF" w:rsidRDefault="00D97E3A" w:rsidP="00540DFF">
      <w:pPr>
        <w:tabs>
          <w:tab w:val="left" w:pos="5245"/>
        </w:tabs>
        <w:spacing w:line="0" w:lineRule="atLeast"/>
        <w:jc w:val="left"/>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pPr>
    </w:p>
    <w:p w:rsidR="00972130" w:rsidRPr="00972130" w:rsidRDefault="00313736" w:rsidP="00A20BF0">
      <w:pPr>
        <w:spacing w:line="0" w:lineRule="atLeast"/>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pP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TEL</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0897-</w:t>
      </w:r>
      <w:r w:rsidR="00CA65EA" w:rsidRPr="00972130">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t xml:space="preserve">66-1111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【FAX】0897-66-1112</w:t>
      </w:r>
      <w:r w:rsidR="00A20BF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 xml:space="preserve">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【メール】</w:t>
      </w:r>
      <w:r w:rsidR="00972130"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tech2@ticc-ehime.or.jp</w:t>
      </w:r>
    </w:p>
    <w:p w:rsidR="00972130" w:rsidRDefault="00972130" w:rsidP="00972130">
      <w:pPr>
        <w:spacing w:beforeLines="50" w:before="1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708416" behindDoc="0" locked="0" layoutInCell="1" allowOverlap="1">
                <wp:simplePos x="0" y="0"/>
                <wp:positionH relativeFrom="margin">
                  <wp:align>right</wp:align>
                </wp:positionH>
                <wp:positionV relativeFrom="paragraph">
                  <wp:posOffset>12065</wp:posOffset>
                </wp:positionV>
                <wp:extent cx="6648450" cy="7810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648450" cy="7810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2130" w:rsidRPr="00332A8B" w:rsidRDefault="00A25CA6" w:rsidP="00972130">
                            <w:pPr>
                              <w:spacing w:line="0" w:lineRule="atLeast"/>
                              <w:jc w:val="center"/>
                              <w:rPr>
                                <w:rFonts w:ascii="AR丸ゴシック体E" w:eastAsia="AR丸ゴシック体E" w:hAnsi="AR丸ゴシック体E"/>
                                <w:sz w:val="38"/>
                                <w:szCs w:val="38"/>
                              </w:rPr>
                            </w:pPr>
                            <w:r>
                              <w:rPr>
                                <w:rFonts w:ascii="AR丸ゴシック体E" w:eastAsia="AR丸ゴシック体E" w:hAnsi="AR丸ゴシック体E" w:hint="eastAsia"/>
                                <w:sz w:val="38"/>
                                <w:szCs w:val="38"/>
                              </w:rPr>
                              <w:t>エヌプラス</w:t>
                            </w:r>
                            <w:r w:rsidR="00743825">
                              <w:rPr>
                                <w:rFonts w:ascii="AR丸ゴシック体E" w:eastAsia="AR丸ゴシック体E" w:hAnsi="AR丸ゴシック体E" w:hint="eastAsia"/>
                                <w:sz w:val="38"/>
                                <w:szCs w:val="38"/>
                              </w:rPr>
                              <w:t>２０１９</w:t>
                            </w:r>
                            <w:r w:rsidR="00972130" w:rsidRPr="00332A8B">
                              <w:rPr>
                                <w:rFonts w:ascii="AR丸ゴシック体E" w:eastAsia="AR丸ゴシック体E" w:hAnsi="AR丸ゴシック体E" w:hint="eastAsia"/>
                                <w:sz w:val="38"/>
                                <w:szCs w:val="38"/>
                              </w:rPr>
                              <w:t>(愛媛県ブース)出展エントリーシート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8" o:spid="_x0000_s1032" style="position:absolute;margin-left:472.3pt;margin-top:.95pt;width:523.5pt;height:61.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" fillcolor="black [3213]" stroked="f" strokeweight="1pt">
                <v:textbox>
                  <w:txbxContent>
                    <w:p w:rsidR="00972130" w:rsidRPr="00332A8B" w:rsidRDefault="00A25CA6" w:rsidP="00972130">
                      <w:pPr>
                        <w:spacing w:line="0" w:lineRule="atLeast"/>
                        <w:jc w:val="center"/>
                        <w:rPr>
                          <w:rFonts w:ascii="AR丸ゴシック体E" w:eastAsia="AR丸ゴシック体E" w:hAnsi="AR丸ゴシック体E"/>
                          <w:sz w:val="38"/>
                          <w:szCs w:val="38"/>
                        </w:rPr>
                      </w:pPr>
                      <w:r>
                        <w:rPr>
                          <w:rFonts w:ascii="AR丸ゴシック体E" w:eastAsia="AR丸ゴシック体E" w:hAnsi="AR丸ゴシック体E" w:hint="eastAsia"/>
                          <w:sz w:val="38"/>
                          <w:szCs w:val="38"/>
                        </w:rPr>
                        <w:t>エヌプラス</w:t>
                      </w:r>
                      <w:r w:rsidR="00743825">
                        <w:rPr>
                          <w:rFonts w:ascii="AR丸ゴシック体E" w:eastAsia="AR丸ゴシック体E" w:hAnsi="AR丸ゴシック体E" w:hint="eastAsia"/>
                          <w:sz w:val="38"/>
                          <w:szCs w:val="38"/>
                        </w:rPr>
                        <w:t>２０１９</w:t>
                      </w:r>
                      <w:r w:rsidR="00972130" w:rsidRPr="00332A8B">
                        <w:rPr>
                          <w:rFonts w:ascii="AR丸ゴシック体E" w:eastAsia="AR丸ゴシック体E" w:hAnsi="AR丸ゴシック体E" w:hint="eastAsia"/>
                          <w:sz w:val="38"/>
                          <w:szCs w:val="38"/>
                        </w:rPr>
                        <w:t>(</w:t>
                      </w:r>
                      <w:r w:rsidR="00972130" w:rsidRPr="00332A8B">
                        <w:rPr>
                          <w:rFonts w:ascii="AR丸ゴシック体E" w:eastAsia="AR丸ゴシック体E" w:hAnsi="AR丸ゴシック体E" w:hint="eastAsia"/>
                          <w:sz w:val="38"/>
                          <w:szCs w:val="38"/>
                        </w:rPr>
                        <w:t>愛媛県ブース)出展エントリーシート</w:t>
                      </w:r>
                    </w:p>
                  </w:txbxContent>
                </v:textbox>
                <w10:wrap anchorx="margin"/>
              </v:rect>
            </w:pict>
          </mc:Fallback>
        </mc:AlternateContent>
      </w:r>
    </w:p>
    <w:p w:rsidR="00972130" w:rsidRDefault="00972130" w:rsidP="00972130">
      <w:pPr>
        <w:spacing w:line="0" w:lineRule="atLeast"/>
        <w:ind w:firstLineChars="200" w:firstLine="480"/>
        <w:jc w:val="left"/>
        <w:rPr>
          <w:rFonts w:ascii="HG丸ｺﾞｼｯｸM-PRO" w:eastAsia="HG丸ｺﾞｼｯｸM-PRO" w:hAnsi="HG丸ｺﾞｼｯｸM-PRO"/>
          <w:sz w:val="24"/>
          <w:szCs w:val="24"/>
        </w:rPr>
      </w:pPr>
    </w:p>
    <w:p w:rsidR="00A20BF0" w:rsidRDefault="00A20BF0" w:rsidP="000224BB">
      <w:pPr>
        <w:spacing w:beforeLines="50" w:before="180"/>
        <w:ind w:firstLineChars="200" w:firstLine="480"/>
        <w:jc w:val="left"/>
        <w:rPr>
          <w:rFonts w:ascii="HG丸ｺﾞｼｯｸM-PRO" w:eastAsia="HG丸ｺﾞｼｯｸM-PRO" w:hAnsi="HG丸ｺﾞｼｯｸM-PRO"/>
          <w:sz w:val="24"/>
          <w:szCs w:val="24"/>
        </w:rPr>
      </w:pPr>
    </w:p>
    <w:p w:rsidR="00172A0C" w:rsidRPr="000224BB" w:rsidRDefault="00A25CA6" w:rsidP="000224BB">
      <w:pPr>
        <w:spacing w:beforeLines="50" w:before="180"/>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愛媛県が貸与する「エヌプラス</w:t>
      </w:r>
      <w:r w:rsidR="00743825">
        <w:rPr>
          <w:rFonts w:ascii="HG丸ｺﾞｼｯｸM-PRO" w:eastAsia="HG丸ｺﾞｼｯｸM-PRO" w:hAnsi="HG丸ｺﾞｼｯｸM-PRO" w:hint="eastAsia"/>
          <w:sz w:val="24"/>
          <w:szCs w:val="24"/>
        </w:rPr>
        <w:t>２０１９</w:t>
      </w:r>
      <w:r w:rsidR="00172A0C" w:rsidRPr="000224BB">
        <w:rPr>
          <w:rFonts w:ascii="HG丸ｺﾞｼｯｸM-PRO" w:eastAsia="HG丸ｺﾞｼｯｸM-PRO" w:hAnsi="HG丸ｺﾞｼｯｸM-PRO" w:hint="eastAsia"/>
          <w:sz w:val="24"/>
          <w:szCs w:val="24"/>
        </w:rPr>
        <w:t>（愛媛県ブース）」へエントリーします。</w:t>
      </w:r>
    </w:p>
    <w:p w:rsidR="00172A0C" w:rsidRPr="000224BB" w:rsidRDefault="00172A0C" w:rsidP="000224BB">
      <w:pPr>
        <w:ind w:firstLineChars="300" w:firstLine="630"/>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以下の項目について了承の上、お申し込み下さい。</w:t>
      </w:r>
    </w:p>
    <w:p w:rsidR="00172A0C" w:rsidRPr="000224BB" w:rsidRDefault="00172A0C" w:rsidP="000224BB">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小間料、装飾代（統一したデザイン装飾のみ）として出展料3万円が必要です（後日請求）。</w:t>
      </w:r>
    </w:p>
    <w:p w:rsidR="00172A0C" w:rsidRPr="000224BB" w:rsidRDefault="00172A0C" w:rsidP="000224BB">
      <w:pPr>
        <w:pStyle w:val="ab"/>
        <w:spacing w:line="0" w:lineRule="atLeast"/>
        <w:ind w:leftChars="0" w:left="644" w:firstLineChars="30" w:firstLine="63"/>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それ以外の運送料、旅費、自社展示に係る展示費用等については各社でご負担ください。</w:t>
      </w:r>
    </w:p>
    <w:p w:rsidR="00172A0C" w:rsidRPr="000224BB" w:rsidRDefault="00172A0C" w:rsidP="000224BB">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開催期間中（前日の準備含む）</w:t>
      </w:r>
      <w:r w:rsidR="004128CA" w:rsidRPr="000224BB">
        <w:rPr>
          <w:rFonts w:ascii="HG丸ｺﾞｼｯｸM-PRO" w:eastAsia="HG丸ｺﾞｼｯｸM-PRO" w:hAnsi="HG丸ｺﾞｼｯｸM-PRO" w:hint="eastAsia"/>
          <w:szCs w:val="21"/>
        </w:rPr>
        <w:t>自社</w:t>
      </w:r>
      <w:r w:rsidRPr="000224BB">
        <w:rPr>
          <w:rFonts w:ascii="HG丸ｺﾞｼｯｸM-PRO" w:eastAsia="HG丸ｺﾞｼｯｸM-PRO" w:hAnsi="HG丸ｺﾞｼｯｸM-PRO" w:hint="eastAsia"/>
          <w:szCs w:val="21"/>
        </w:rPr>
        <w:t>ブースにて来客対応される</w:t>
      </w:r>
      <w:r w:rsidR="004128CA" w:rsidRPr="000224BB">
        <w:rPr>
          <w:rFonts w:ascii="HG丸ｺﾞｼｯｸM-PRO" w:eastAsia="HG丸ｺﾞｼｯｸM-PRO" w:hAnsi="HG丸ｺﾞｼｯｸM-PRO" w:hint="eastAsia"/>
          <w:szCs w:val="21"/>
        </w:rPr>
        <w:t>スタッフを１</w:t>
      </w:r>
      <w:r w:rsidRPr="000224BB">
        <w:rPr>
          <w:rFonts w:ascii="HG丸ｺﾞｼｯｸM-PRO" w:eastAsia="HG丸ｺﾞｼｯｸM-PRO" w:hAnsi="HG丸ｺﾞｼｯｸM-PRO" w:hint="eastAsia"/>
          <w:szCs w:val="21"/>
        </w:rPr>
        <w:t>名以上付けてください。</w:t>
      </w:r>
    </w:p>
    <w:p w:rsidR="00172A0C" w:rsidRDefault="00172A0C" w:rsidP="000224BB">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出展前打合せ、出展後のフォローの実施、進捗状況調査および報告等へご協力ください。</w:t>
      </w:r>
    </w:p>
    <w:p w:rsidR="000224BB" w:rsidRPr="000224BB" w:rsidRDefault="000224BB" w:rsidP="000224BB">
      <w:pPr>
        <w:pStyle w:val="ab"/>
        <w:spacing w:line="0" w:lineRule="atLeast"/>
        <w:ind w:leftChars="0"/>
        <w:jc w:val="left"/>
        <w:rPr>
          <w:rFonts w:ascii="HG丸ｺﾞｼｯｸM-PRO" w:eastAsia="HG丸ｺﾞｼｯｸM-PRO" w:hAnsi="HG丸ｺﾞｼｯｸM-PRO"/>
          <w:szCs w:val="21"/>
        </w:rPr>
      </w:pPr>
    </w:p>
    <w:tbl>
      <w:tblPr>
        <w:tblStyle w:val="a7"/>
        <w:tblW w:w="5000" w:type="pct"/>
        <w:jc w:val="center"/>
        <w:tblLook w:val="04A0" w:firstRow="1" w:lastRow="0" w:firstColumn="1" w:lastColumn="0" w:noHBand="0" w:noVBand="1"/>
      </w:tblPr>
      <w:tblGrid>
        <w:gridCol w:w="2343"/>
        <w:gridCol w:w="1016"/>
        <w:gridCol w:w="757"/>
        <w:gridCol w:w="36"/>
        <w:gridCol w:w="38"/>
        <w:gridCol w:w="2031"/>
        <w:gridCol w:w="500"/>
        <w:gridCol w:w="462"/>
        <w:gridCol w:w="3273"/>
      </w:tblGrid>
      <w:tr w:rsidR="00172A0C" w:rsidRPr="00D51DDD" w:rsidTr="00B116D1">
        <w:trPr>
          <w:trHeight w:val="145"/>
          <w:jc w:val="center"/>
        </w:trPr>
        <w:tc>
          <w:tcPr>
            <w:tcW w:w="1969" w:type="pct"/>
            <w:gridSpan w:val="3"/>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031" w:type="pct"/>
            <w:gridSpan w:val="6"/>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住　　　　　　　　　　所</w:t>
            </w:r>
          </w:p>
        </w:tc>
      </w:tr>
      <w:tr w:rsidR="00172A0C" w:rsidRPr="00D51DDD" w:rsidTr="00B116D1">
        <w:trPr>
          <w:trHeight w:val="833"/>
          <w:jc w:val="center"/>
        </w:trPr>
        <w:tc>
          <w:tcPr>
            <w:tcW w:w="1969" w:type="pct"/>
            <w:gridSpan w:val="3"/>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3031" w:type="pct"/>
            <w:gridSpan w:val="6"/>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172A0C" w:rsidRPr="00D51DDD" w:rsidTr="00B116D1">
        <w:trPr>
          <w:jc w:val="center"/>
        </w:trPr>
        <w:tc>
          <w:tcPr>
            <w:tcW w:w="1969" w:type="pct"/>
            <w:gridSpan w:val="3"/>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担　当　者　名</w:t>
            </w:r>
          </w:p>
        </w:tc>
        <w:tc>
          <w:tcPr>
            <w:tcW w:w="1466" w:type="pct"/>
            <w:gridSpan w:val="5"/>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565" w:type="pct"/>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172A0C" w:rsidRPr="00D51DDD" w:rsidTr="00B116D1">
        <w:trPr>
          <w:trHeight w:val="567"/>
          <w:jc w:val="center"/>
        </w:trPr>
        <w:tc>
          <w:tcPr>
            <w:tcW w:w="1969" w:type="pct"/>
            <w:gridSpan w:val="3"/>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1466" w:type="pct"/>
            <w:gridSpan w:val="5"/>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1565" w:type="pct"/>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r>
      <w:tr w:rsidR="00172A0C" w:rsidRPr="00D51DDD" w:rsidTr="00B116D1">
        <w:trPr>
          <w:jc w:val="center"/>
        </w:trPr>
        <w:tc>
          <w:tcPr>
            <w:tcW w:w="1607" w:type="pct"/>
            <w:gridSpan w:val="2"/>
            <w:shd w:val="clear" w:color="auto" w:fill="BFBFBF" w:themeFill="background1" w:themeFillShade="BF"/>
          </w:tcPr>
          <w:p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ＴＥＬ</w:t>
            </w:r>
          </w:p>
        </w:tc>
        <w:tc>
          <w:tcPr>
            <w:tcW w:w="1607" w:type="pct"/>
            <w:gridSpan w:val="5"/>
            <w:shd w:val="clear" w:color="auto" w:fill="BFBFBF" w:themeFill="background1" w:themeFillShade="BF"/>
          </w:tcPr>
          <w:p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ＦＡＸ</w:t>
            </w:r>
          </w:p>
        </w:tc>
        <w:tc>
          <w:tcPr>
            <w:tcW w:w="1786" w:type="pct"/>
            <w:gridSpan w:val="2"/>
            <w:shd w:val="clear" w:color="auto" w:fill="BFBFBF" w:themeFill="background1" w:themeFillShade="BF"/>
          </w:tcPr>
          <w:p w:rsidR="00172A0C" w:rsidRPr="00D51DDD" w:rsidRDefault="00B116D1" w:rsidP="00B116D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172A0C" w:rsidRPr="00D51DDD" w:rsidTr="00B116D1">
        <w:trPr>
          <w:trHeight w:val="567"/>
          <w:jc w:val="center"/>
        </w:trPr>
        <w:tc>
          <w:tcPr>
            <w:tcW w:w="1607" w:type="pct"/>
            <w:gridSpan w:val="2"/>
            <w:tcBorders>
              <w:bottom w:val="single" w:sz="4" w:space="0" w:color="auto"/>
            </w:tcBorders>
          </w:tcPr>
          <w:p w:rsidR="00172A0C" w:rsidRPr="00B116D1" w:rsidRDefault="00172A0C" w:rsidP="008B5D26">
            <w:pPr>
              <w:jc w:val="left"/>
              <w:rPr>
                <w:rFonts w:ascii="AR Pゴシック体S" w:eastAsia="AR Pゴシック体S" w:hAnsiTheme="majorEastAsia"/>
                <w:sz w:val="20"/>
                <w:szCs w:val="20"/>
              </w:rPr>
            </w:pPr>
          </w:p>
        </w:tc>
        <w:tc>
          <w:tcPr>
            <w:tcW w:w="1607" w:type="pct"/>
            <w:gridSpan w:val="5"/>
            <w:tcBorders>
              <w:bottom w:val="single" w:sz="4" w:space="0" w:color="auto"/>
            </w:tcBorders>
          </w:tcPr>
          <w:p w:rsidR="00172A0C" w:rsidRPr="00B116D1" w:rsidRDefault="00172A0C" w:rsidP="008B5D26">
            <w:pPr>
              <w:jc w:val="left"/>
              <w:rPr>
                <w:rFonts w:ascii="AR Pゴシック体S" w:eastAsia="AR Pゴシック体S" w:hAnsiTheme="majorEastAsia"/>
                <w:sz w:val="20"/>
                <w:szCs w:val="20"/>
              </w:rPr>
            </w:pPr>
          </w:p>
        </w:tc>
        <w:tc>
          <w:tcPr>
            <w:tcW w:w="1786" w:type="pct"/>
            <w:gridSpan w:val="2"/>
            <w:tcBorders>
              <w:bottom w:val="single" w:sz="4" w:space="0" w:color="auto"/>
            </w:tcBorders>
          </w:tcPr>
          <w:p w:rsidR="00172A0C" w:rsidRPr="00B116D1" w:rsidRDefault="00172A0C" w:rsidP="008B5D26">
            <w:pPr>
              <w:jc w:val="left"/>
              <w:rPr>
                <w:rFonts w:ascii="AR Pゴシック体S" w:eastAsia="AR Pゴシック体S" w:hAnsiTheme="majorEastAsia"/>
                <w:sz w:val="20"/>
                <w:szCs w:val="20"/>
              </w:rPr>
            </w:pPr>
          </w:p>
        </w:tc>
      </w:tr>
      <w:tr w:rsidR="00172A0C" w:rsidRPr="00D51DDD" w:rsidTr="00B116D1">
        <w:trPr>
          <w:jc w:val="center"/>
        </w:trPr>
        <w:tc>
          <w:tcPr>
            <w:tcW w:w="1121" w:type="pct"/>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資本金</w:t>
            </w:r>
          </w:p>
        </w:tc>
        <w:tc>
          <w:tcPr>
            <w:tcW w:w="865" w:type="pct"/>
            <w:gridSpan w:val="3"/>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従業員数</w:t>
            </w:r>
          </w:p>
        </w:tc>
        <w:tc>
          <w:tcPr>
            <w:tcW w:w="989" w:type="pct"/>
            <w:gridSpan w:val="2"/>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売上（直近）</w:t>
            </w:r>
          </w:p>
        </w:tc>
        <w:tc>
          <w:tcPr>
            <w:tcW w:w="2024" w:type="pct"/>
            <w:gridSpan w:val="3"/>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展示会への出展経験</w:t>
            </w:r>
          </w:p>
        </w:tc>
      </w:tr>
      <w:tr w:rsidR="00172A0C" w:rsidRPr="00D51DDD" w:rsidTr="00B116D1">
        <w:trPr>
          <w:trHeight w:val="605"/>
          <w:jc w:val="center"/>
        </w:trPr>
        <w:tc>
          <w:tcPr>
            <w:tcW w:w="1121" w:type="pct"/>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865" w:type="pct"/>
            <w:gridSpan w:val="3"/>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989" w:type="pct"/>
            <w:gridSpan w:val="2"/>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2024" w:type="pct"/>
            <w:gridSpan w:val="3"/>
            <w:tcBorders>
              <w:bottom w:val="single" w:sz="4" w:space="0" w:color="auto"/>
            </w:tcBorders>
          </w:tcPr>
          <w:p w:rsidR="00172A0C"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あり（展示会名　　　　　　　　　　　　）</w:t>
            </w:r>
          </w:p>
          <w:p w:rsidR="00172A0C" w:rsidRPr="00D51DDD"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172A0C" w:rsidRPr="00D51DDD" w:rsidTr="00B116D1">
        <w:trPr>
          <w:jc w:val="center"/>
        </w:trPr>
        <w:tc>
          <w:tcPr>
            <w:tcW w:w="5000" w:type="pct"/>
            <w:gridSpan w:val="9"/>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出展製品・技術（セールスポイント、特徴、およその点数とサイズなど。詳細にお書き下さい）</w:t>
            </w:r>
          </w:p>
        </w:tc>
      </w:tr>
      <w:tr w:rsidR="00172A0C" w:rsidRPr="00D51DDD" w:rsidTr="00B116D1">
        <w:trPr>
          <w:trHeight w:val="5335"/>
          <w:jc w:val="center"/>
        </w:trPr>
        <w:tc>
          <w:tcPr>
            <w:tcW w:w="5000" w:type="pct"/>
            <w:gridSpan w:val="9"/>
            <w:tcBorders>
              <w:bottom w:val="single" w:sz="4" w:space="0" w:color="auto"/>
            </w:tcBorders>
          </w:tcPr>
          <w:p w:rsidR="00172A0C" w:rsidRPr="006E1CA2" w:rsidRDefault="00172A0C" w:rsidP="008B5D26">
            <w:pPr>
              <w:jc w:val="left"/>
              <w:rPr>
                <w:rFonts w:asciiTheme="majorEastAsia" w:eastAsiaTheme="majorEastAsia" w:hAnsiTheme="majorEastAsia"/>
                <w:sz w:val="18"/>
                <w:szCs w:val="18"/>
              </w:rPr>
            </w:pPr>
            <w:r w:rsidRPr="006E1CA2">
              <w:rPr>
                <w:rFonts w:asciiTheme="majorEastAsia" w:eastAsiaTheme="majorEastAsia" w:hAnsiTheme="majorEastAsia" w:hint="eastAsia"/>
                <w:sz w:val="18"/>
                <w:szCs w:val="18"/>
              </w:rPr>
              <w:t>（例）○○加工装置（○○の実績あり。装置1点、1000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×500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。加工品3点、200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程度）</w:t>
            </w: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Default="00172A0C" w:rsidP="008B5D26">
            <w:pPr>
              <w:jc w:val="left"/>
              <w:rPr>
                <w:rFonts w:asciiTheme="majorEastAsia" w:eastAsiaTheme="majorEastAsia" w:hAnsiTheme="majorEastAsia"/>
                <w:sz w:val="20"/>
                <w:szCs w:val="20"/>
              </w:rPr>
            </w:pPr>
          </w:p>
          <w:p w:rsidR="00172A0C" w:rsidRDefault="00172A0C" w:rsidP="008B5D26">
            <w:pPr>
              <w:jc w:val="left"/>
              <w:rPr>
                <w:rFonts w:asciiTheme="majorEastAsia" w:eastAsiaTheme="majorEastAsia" w:hAnsiTheme="majorEastAsia"/>
                <w:sz w:val="20"/>
                <w:szCs w:val="20"/>
              </w:rPr>
            </w:pPr>
          </w:p>
          <w:p w:rsidR="00172A0C" w:rsidRDefault="00172A0C" w:rsidP="008B5D26">
            <w:pPr>
              <w:jc w:val="left"/>
              <w:rPr>
                <w:rFonts w:asciiTheme="majorEastAsia" w:eastAsiaTheme="majorEastAsia" w:hAnsiTheme="majorEastAsia"/>
                <w:sz w:val="20"/>
                <w:szCs w:val="20"/>
              </w:rPr>
            </w:pPr>
          </w:p>
          <w:p w:rsidR="00172A0C" w:rsidRDefault="00172A0C" w:rsidP="008B5D26">
            <w:pPr>
              <w:jc w:val="left"/>
              <w:rPr>
                <w:rFonts w:asciiTheme="majorEastAsia" w:eastAsiaTheme="majorEastAsia" w:hAnsiTheme="majorEastAsia"/>
                <w:sz w:val="20"/>
                <w:szCs w:val="20"/>
              </w:rPr>
            </w:pPr>
          </w:p>
          <w:p w:rsidR="003C5CA3" w:rsidRPr="002C779D" w:rsidRDefault="003C5CA3" w:rsidP="008B5D26">
            <w:pPr>
              <w:jc w:val="left"/>
              <w:rPr>
                <w:rFonts w:asciiTheme="majorEastAsia" w:eastAsiaTheme="majorEastAsia" w:hAnsiTheme="majorEastAsia"/>
                <w:sz w:val="20"/>
                <w:szCs w:val="20"/>
              </w:rPr>
            </w:pPr>
          </w:p>
          <w:p w:rsidR="00172A0C" w:rsidRPr="000224BB" w:rsidRDefault="00172A0C" w:rsidP="008B5D26">
            <w:pPr>
              <w:jc w:val="righ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別途、製品や技術に関する添付資料をつけて頂いてもかまいません。</w:t>
            </w:r>
          </w:p>
        </w:tc>
      </w:tr>
      <w:tr w:rsidR="00172A0C" w:rsidRPr="00D51DDD" w:rsidTr="00B116D1">
        <w:trPr>
          <w:jc w:val="center"/>
        </w:trPr>
        <w:tc>
          <w:tcPr>
            <w:tcW w:w="2004" w:type="pct"/>
            <w:gridSpan w:val="5"/>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電　　源</w:t>
            </w:r>
          </w:p>
        </w:tc>
        <w:tc>
          <w:tcPr>
            <w:tcW w:w="2996" w:type="pct"/>
            <w:gridSpan w:val="4"/>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必要なスペース（総重量）</w:t>
            </w:r>
          </w:p>
        </w:tc>
      </w:tr>
      <w:tr w:rsidR="00172A0C" w:rsidRPr="00D51DDD" w:rsidTr="008B5D26">
        <w:trPr>
          <w:trHeight w:val="620"/>
          <w:jc w:val="center"/>
        </w:trPr>
        <w:tc>
          <w:tcPr>
            <w:tcW w:w="2004" w:type="pct"/>
            <w:gridSpan w:val="5"/>
          </w:tcPr>
          <w:p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　要（総使用電力　　　　　　　　W）</w:t>
            </w:r>
          </w:p>
          <w:p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□不必要</w:t>
            </w:r>
          </w:p>
        </w:tc>
        <w:tc>
          <w:tcPr>
            <w:tcW w:w="2996" w:type="pct"/>
            <w:gridSpan w:val="4"/>
          </w:tcPr>
          <w:p w:rsidR="00172A0C" w:rsidRPr="000224BB" w:rsidRDefault="00172A0C" w:rsidP="008B5D26">
            <w:pPr>
              <w:jc w:val="lef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（例）1500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（幅）×1000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（奥行き）、総重量およそ20</w:t>
            </w:r>
            <w:r w:rsidRPr="000224BB">
              <w:rPr>
                <w:rFonts w:asciiTheme="majorEastAsia" w:eastAsiaTheme="majorEastAsia" w:hAnsiTheme="majorEastAsia"/>
                <w:sz w:val="18"/>
                <w:szCs w:val="18"/>
              </w:rPr>
              <w:t>kg</w:t>
            </w:r>
          </w:p>
        </w:tc>
      </w:tr>
    </w:tbl>
    <w:p w:rsidR="00DC5E4B" w:rsidRDefault="00172A0C" w:rsidP="004128CA">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※この申込で得られた個人情報および企業情報は本件に関する以外の目的では使用しません</w:t>
      </w:r>
      <w:r w:rsidR="00B116D1">
        <w:rPr>
          <w:rFonts w:asciiTheme="majorEastAsia" w:eastAsiaTheme="majorEastAsia" w:hAnsiTheme="majorEastAsia" w:hint="eastAsia"/>
          <w:sz w:val="16"/>
          <w:szCs w:val="16"/>
        </w:rPr>
        <w:t>。</w:t>
      </w:r>
    </w:p>
    <w:sectPr w:rsidR="00DC5E4B" w:rsidSect="00444159">
      <w:pgSz w:w="11906" w:h="16838" w:code="9"/>
      <w:pgMar w:top="720" w:right="720" w:bottom="720" w:left="720" w:header="851" w:footer="992" w:gutter="0"/>
      <w:paperSrc w:first="3" w:other="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AR P新藝体E">
    <w:altName w:val="ＭＳ ゴシック"/>
    <w:panose1 w:val="020B0600010101010101"/>
    <w:charset w:val="80"/>
    <w:family w:val="modern"/>
    <w:pitch w:val="variable"/>
    <w:sig w:usb0="00000001" w:usb1="08070000" w:usb2="00000010" w:usb3="00000000" w:csb0="00020000" w:csb1="00000000"/>
  </w:font>
  <w:font w:name="AR P明朝体L">
    <w:altName w:val="ＭＳ ゴシック"/>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丸ゴシック体E">
    <w:altName w:val="ＭＳ ゴシック"/>
    <w:panose1 w:val="020F0909000000000000"/>
    <w:charset w:val="80"/>
    <w:family w:val="modern"/>
    <w:pitch w:val="fixed"/>
    <w:sig w:usb0="80000283" w:usb1="28C76CFA" w:usb2="00000010" w:usb3="00000000" w:csb0="00020001" w:csb1="00000000"/>
  </w:font>
  <w:font w:name="AR Pゴシック体S">
    <w:altName w:val="ＭＳ ゴシック"/>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224BB"/>
    <w:rsid w:val="000264C7"/>
    <w:rsid w:val="000720CD"/>
    <w:rsid w:val="00091253"/>
    <w:rsid w:val="00091EA4"/>
    <w:rsid w:val="001104F4"/>
    <w:rsid w:val="00132EC9"/>
    <w:rsid w:val="00157107"/>
    <w:rsid w:val="00172A0C"/>
    <w:rsid w:val="00175E05"/>
    <w:rsid w:val="0019061B"/>
    <w:rsid w:val="001D2957"/>
    <w:rsid w:val="001F72C8"/>
    <w:rsid w:val="00206569"/>
    <w:rsid w:val="00231A8B"/>
    <w:rsid w:val="00287B17"/>
    <w:rsid w:val="002C2D02"/>
    <w:rsid w:val="00313736"/>
    <w:rsid w:val="00332A8B"/>
    <w:rsid w:val="00352A7B"/>
    <w:rsid w:val="00391A1C"/>
    <w:rsid w:val="003B54E7"/>
    <w:rsid w:val="003C1AD6"/>
    <w:rsid w:val="003C2EEC"/>
    <w:rsid w:val="003C5CA3"/>
    <w:rsid w:val="004128CA"/>
    <w:rsid w:val="00415EAC"/>
    <w:rsid w:val="00420469"/>
    <w:rsid w:val="0043051C"/>
    <w:rsid w:val="00444159"/>
    <w:rsid w:val="004540BA"/>
    <w:rsid w:val="004732F4"/>
    <w:rsid w:val="004767BC"/>
    <w:rsid w:val="00487EC1"/>
    <w:rsid w:val="004A2F48"/>
    <w:rsid w:val="004C0F7D"/>
    <w:rsid w:val="004E711E"/>
    <w:rsid w:val="004F7FFC"/>
    <w:rsid w:val="00540DFF"/>
    <w:rsid w:val="00576253"/>
    <w:rsid w:val="005F18FD"/>
    <w:rsid w:val="005F506B"/>
    <w:rsid w:val="00667CBF"/>
    <w:rsid w:val="006A30FC"/>
    <w:rsid w:val="006A486A"/>
    <w:rsid w:val="006B490A"/>
    <w:rsid w:val="007147D6"/>
    <w:rsid w:val="00743825"/>
    <w:rsid w:val="007E2C48"/>
    <w:rsid w:val="007F07C6"/>
    <w:rsid w:val="007F29C1"/>
    <w:rsid w:val="0080184C"/>
    <w:rsid w:val="008210D7"/>
    <w:rsid w:val="008532DA"/>
    <w:rsid w:val="00864E6C"/>
    <w:rsid w:val="008949A8"/>
    <w:rsid w:val="008F3BAF"/>
    <w:rsid w:val="00903C86"/>
    <w:rsid w:val="009260A7"/>
    <w:rsid w:val="0093503F"/>
    <w:rsid w:val="00972130"/>
    <w:rsid w:val="009C5724"/>
    <w:rsid w:val="009C71A1"/>
    <w:rsid w:val="00A20BF0"/>
    <w:rsid w:val="00A25CA6"/>
    <w:rsid w:val="00A62233"/>
    <w:rsid w:val="00AE10CE"/>
    <w:rsid w:val="00AF39D4"/>
    <w:rsid w:val="00AF6D69"/>
    <w:rsid w:val="00B116D1"/>
    <w:rsid w:val="00B215A4"/>
    <w:rsid w:val="00B359A7"/>
    <w:rsid w:val="00B63D65"/>
    <w:rsid w:val="00B851FE"/>
    <w:rsid w:val="00BE73B9"/>
    <w:rsid w:val="00BF1B5A"/>
    <w:rsid w:val="00C14567"/>
    <w:rsid w:val="00C87BE2"/>
    <w:rsid w:val="00CA65EA"/>
    <w:rsid w:val="00CB1EF9"/>
    <w:rsid w:val="00CE3E95"/>
    <w:rsid w:val="00CE646D"/>
    <w:rsid w:val="00CE746D"/>
    <w:rsid w:val="00D06C1C"/>
    <w:rsid w:val="00D14AB8"/>
    <w:rsid w:val="00D27216"/>
    <w:rsid w:val="00D7020E"/>
    <w:rsid w:val="00D74819"/>
    <w:rsid w:val="00D97E3A"/>
    <w:rsid w:val="00DC5E4B"/>
    <w:rsid w:val="00DE20FD"/>
    <w:rsid w:val="00DF466E"/>
    <w:rsid w:val="00DF5181"/>
    <w:rsid w:val="00E13211"/>
    <w:rsid w:val="00E26694"/>
    <w:rsid w:val="00E36E8A"/>
    <w:rsid w:val="00E61098"/>
    <w:rsid w:val="00E769B7"/>
    <w:rsid w:val="00E903CE"/>
    <w:rsid w:val="00E905BF"/>
    <w:rsid w:val="00E97BAE"/>
    <w:rsid w:val="00EB0300"/>
    <w:rsid w:val="00EC1C0B"/>
    <w:rsid w:val="00EF7AA5"/>
    <w:rsid w:val="00F00909"/>
    <w:rsid w:val="00F2533D"/>
    <w:rsid w:val="00F53500"/>
    <w:rsid w:val="00F9554F"/>
    <w:rsid w:val="00FC7BCB"/>
    <w:rsid w:val="00FD3CA1"/>
    <w:rsid w:val="00FE3176"/>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paragraph" w:styleId="Web">
    <w:name w:val="Normal (Web)"/>
    <w:basedOn w:val="a"/>
    <w:uiPriority w:val="99"/>
    <w:unhideWhenUsed/>
    <w:rsid w:val="00F009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43A7-4132-47BD-B023-444C4CB4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yakushizi</dc:creator>
  <cp:keywords/>
  <dc:description/>
  <cp:lastModifiedBy>Ikeuchi</cp:lastModifiedBy>
  <cp:revision>21</cp:revision>
  <cp:lastPrinted>2019-05-16T08:01:00Z</cp:lastPrinted>
  <dcterms:created xsi:type="dcterms:W3CDTF">2018-09-06T01:32:00Z</dcterms:created>
  <dcterms:modified xsi:type="dcterms:W3CDTF">2019-05-16T08:02:00Z</dcterms:modified>
</cp:coreProperties>
</file>